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D8" w:rsidRPr="00B55569" w:rsidRDefault="00B55569" w:rsidP="003A4BD9">
      <w:pPr>
        <w:spacing w:after="0" w:line="240" w:lineRule="auto"/>
        <w:jc w:val="both"/>
        <w:rPr>
          <w:rFonts w:ascii="Times New Roman" w:eastAsia="Times New Roman" w:hAnsi="Times New Roman" w:cs="Times New Roman"/>
          <w:caps/>
          <w:sz w:val="24"/>
          <w:szCs w:val="24"/>
        </w:rPr>
      </w:pPr>
      <w:r w:rsidRPr="00B55569">
        <w:rPr>
          <w:rFonts w:ascii="Times New Roman" w:eastAsia="Times New Roman" w:hAnsi="Times New Roman" w:cs="Times New Roman"/>
          <w:b/>
          <w:bCs/>
          <w:caps/>
          <w:color w:val="000000"/>
          <w:sz w:val="24"/>
          <w:szCs w:val="24"/>
        </w:rPr>
        <w:t xml:space="preserve">USTA </w:t>
      </w:r>
      <w:r w:rsidR="00D65FB2">
        <w:rPr>
          <w:rFonts w:ascii="Times New Roman" w:eastAsia="Times New Roman" w:hAnsi="Times New Roman" w:cs="Times New Roman"/>
          <w:b/>
          <w:bCs/>
          <w:caps/>
          <w:color w:val="000000"/>
          <w:sz w:val="24"/>
          <w:szCs w:val="24"/>
        </w:rPr>
        <w:t>LEAGUES SERVING SPORTSMANSHIP</w:t>
      </w:r>
      <w:r w:rsidR="00E15FCB" w:rsidRPr="00B55569">
        <w:rPr>
          <w:rFonts w:ascii="Times New Roman" w:eastAsia="Times New Roman" w:hAnsi="Times New Roman" w:cs="Times New Roman"/>
          <w:b/>
          <w:bCs/>
          <w:caps/>
          <w:color w:val="000000"/>
          <w:sz w:val="24"/>
          <w:szCs w:val="24"/>
        </w:rPr>
        <w:t xml:space="preserve"> Sweepstakes</w:t>
      </w:r>
      <w:r w:rsidR="00F80FD8" w:rsidRPr="00B55569">
        <w:rPr>
          <w:rFonts w:ascii="Times New Roman" w:eastAsia="Times New Roman" w:hAnsi="Times New Roman" w:cs="Times New Roman"/>
          <w:b/>
          <w:bCs/>
          <w:caps/>
          <w:color w:val="000000"/>
          <w:sz w:val="24"/>
          <w:szCs w:val="24"/>
        </w:rPr>
        <w:t xml:space="preserve"> Official Rules</w:t>
      </w:r>
    </w:p>
    <w:p w:rsidR="00F80FD8" w:rsidRPr="00EC3732" w:rsidRDefault="00F80FD8" w:rsidP="003A4BD9">
      <w:pPr>
        <w:spacing w:after="0" w:line="240" w:lineRule="auto"/>
        <w:jc w:val="both"/>
        <w:rPr>
          <w:rFonts w:ascii="Times New Roman" w:eastAsia="Times New Roman" w:hAnsi="Times New Roman" w:cs="Times New Roman"/>
          <w:sz w:val="24"/>
          <w:szCs w:val="24"/>
        </w:rPr>
      </w:pPr>
    </w:p>
    <w:p w:rsidR="00F80FD8" w:rsidRPr="00EC3732" w:rsidRDefault="00F80FD8"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b/>
          <w:bCs/>
          <w:color w:val="000000"/>
          <w:sz w:val="24"/>
          <w:szCs w:val="24"/>
        </w:rPr>
        <w:t xml:space="preserve">NO PURCHASE OR PAYMENT OF ANY KIND IS NECESSARY TO ENTER OR WIN THIS SWEEPSTAKES.  A PURCHASE WILL NOT INCREASE YOUR CHANCES OF WINNING.  </w:t>
      </w:r>
    </w:p>
    <w:p w:rsidR="00F03606" w:rsidRPr="00EC3732" w:rsidRDefault="00F03606" w:rsidP="003A4BD9">
      <w:pPr>
        <w:spacing w:after="0" w:line="240" w:lineRule="auto"/>
        <w:jc w:val="both"/>
        <w:rPr>
          <w:rFonts w:ascii="Times New Roman" w:eastAsia="Times New Roman" w:hAnsi="Times New Roman" w:cs="Times New Roman"/>
          <w:color w:val="000000"/>
          <w:sz w:val="24"/>
          <w:szCs w:val="24"/>
        </w:rPr>
      </w:pPr>
    </w:p>
    <w:p w:rsidR="00F03606" w:rsidRPr="00EC3732" w:rsidRDefault="00F03606" w:rsidP="003A4BD9">
      <w:pPr>
        <w:spacing w:after="0" w:line="240" w:lineRule="auto"/>
        <w:jc w:val="both"/>
        <w:rPr>
          <w:rFonts w:ascii="Times New Roman" w:eastAsia="Times New Roman" w:hAnsi="Times New Roman" w:cs="Times New Roman"/>
          <w:b/>
          <w:bCs/>
          <w:color w:val="000000"/>
          <w:sz w:val="24"/>
          <w:szCs w:val="24"/>
        </w:rPr>
      </w:pPr>
      <w:r w:rsidRPr="00EC3732">
        <w:rPr>
          <w:rFonts w:ascii="Times New Roman" w:eastAsia="Times New Roman" w:hAnsi="Times New Roman" w:cs="Times New Roman"/>
          <w:b/>
          <w:bCs/>
          <w:color w:val="000000"/>
          <w:sz w:val="24"/>
          <w:szCs w:val="24"/>
        </w:rPr>
        <w:t>1. ELIGIBILITY  </w:t>
      </w:r>
    </w:p>
    <w:p w:rsidR="00F03606" w:rsidRPr="00EC3732" w:rsidRDefault="00F03606" w:rsidP="003A4BD9">
      <w:pPr>
        <w:spacing w:after="0" w:line="240" w:lineRule="auto"/>
        <w:jc w:val="both"/>
        <w:rPr>
          <w:rFonts w:ascii="Times New Roman" w:eastAsia="Times New Roman" w:hAnsi="Times New Roman" w:cs="Times New Roman"/>
          <w:bCs/>
          <w:color w:val="000000"/>
          <w:sz w:val="24"/>
          <w:szCs w:val="24"/>
        </w:rPr>
      </w:pPr>
      <w:r w:rsidRPr="00EC3732">
        <w:rPr>
          <w:rFonts w:ascii="Times New Roman" w:eastAsia="Times New Roman" w:hAnsi="Times New Roman" w:cs="Times New Roman"/>
          <w:bCs/>
          <w:color w:val="000000"/>
          <w:sz w:val="24"/>
          <w:szCs w:val="24"/>
        </w:rPr>
        <w:t xml:space="preserve">The </w:t>
      </w:r>
      <w:r w:rsidR="00E15FCB" w:rsidRPr="00EC3732">
        <w:rPr>
          <w:rFonts w:ascii="Times New Roman" w:eastAsia="Times New Roman" w:hAnsi="Times New Roman" w:cs="Times New Roman"/>
          <w:bCs/>
          <w:color w:val="000000"/>
          <w:sz w:val="24"/>
          <w:szCs w:val="24"/>
        </w:rPr>
        <w:t xml:space="preserve">United States Tennis Association Incorporated’s (“USTA”) </w:t>
      </w:r>
      <w:r w:rsidR="00D65FB2">
        <w:rPr>
          <w:rFonts w:ascii="Times New Roman" w:eastAsia="Times New Roman" w:hAnsi="Times New Roman" w:cs="Times New Roman"/>
          <w:bCs/>
          <w:color w:val="000000"/>
          <w:sz w:val="24"/>
          <w:szCs w:val="24"/>
        </w:rPr>
        <w:t>Leagues Serving Sportsmanship</w:t>
      </w:r>
      <w:r w:rsidR="00E15FCB" w:rsidRPr="00EC3732">
        <w:rPr>
          <w:rFonts w:ascii="Times New Roman" w:eastAsia="Times New Roman" w:hAnsi="Times New Roman" w:cs="Times New Roman"/>
          <w:bCs/>
          <w:color w:val="000000"/>
          <w:sz w:val="24"/>
          <w:szCs w:val="24"/>
        </w:rPr>
        <w:t xml:space="preserve"> </w:t>
      </w:r>
      <w:r w:rsidRPr="00EC3732">
        <w:rPr>
          <w:rFonts w:ascii="Times New Roman" w:eastAsia="Times New Roman" w:hAnsi="Times New Roman" w:cs="Times New Roman"/>
          <w:bCs/>
          <w:color w:val="000000"/>
          <w:sz w:val="24"/>
          <w:szCs w:val="24"/>
        </w:rPr>
        <w:t>Sweepstakes</w:t>
      </w:r>
      <w:r w:rsidR="00E15FCB" w:rsidRPr="00EC3732">
        <w:rPr>
          <w:rFonts w:ascii="Times New Roman" w:eastAsia="Times New Roman" w:hAnsi="Times New Roman" w:cs="Times New Roman"/>
          <w:bCs/>
          <w:color w:val="000000"/>
          <w:sz w:val="24"/>
          <w:szCs w:val="24"/>
        </w:rPr>
        <w:t xml:space="preserve"> (the “Sweepstakes”)</w:t>
      </w:r>
      <w:r w:rsidR="00092FD4" w:rsidRPr="00EC3732">
        <w:rPr>
          <w:rFonts w:ascii="Times New Roman" w:eastAsia="Times New Roman" w:hAnsi="Times New Roman" w:cs="Times New Roman"/>
          <w:bCs/>
          <w:color w:val="000000"/>
          <w:sz w:val="24"/>
          <w:szCs w:val="24"/>
        </w:rPr>
        <w:t xml:space="preserve"> is</w:t>
      </w:r>
      <w:r w:rsidR="00092FD4" w:rsidRPr="00EC3732">
        <w:rPr>
          <w:rFonts w:ascii="Times New Roman" w:hAnsi="Times New Roman" w:cs="Times New Roman"/>
          <w:color w:val="263238"/>
          <w:sz w:val="24"/>
          <w:szCs w:val="24"/>
        </w:rPr>
        <w:t xml:space="preserve"> </w:t>
      </w:r>
      <w:r w:rsidR="00092FD4" w:rsidRPr="00EC3732">
        <w:rPr>
          <w:rFonts w:ascii="Times New Roman" w:eastAsia="Times New Roman" w:hAnsi="Times New Roman" w:cs="Times New Roman"/>
          <w:bCs/>
          <w:color w:val="000000"/>
          <w:sz w:val="24"/>
          <w:szCs w:val="24"/>
        </w:rPr>
        <w:t>offered and open only to legal residents of the 50 United States (including the District of Columbia and other locales under United States jurisdiction, including Puerto Rico, Guam, American Samoa, American Virgin Islands, and other protected territories)</w:t>
      </w:r>
      <w:r w:rsidR="00D65FB2">
        <w:rPr>
          <w:rFonts w:ascii="Times New Roman" w:eastAsia="Times New Roman" w:hAnsi="Times New Roman" w:cs="Times New Roman"/>
          <w:bCs/>
          <w:color w:val="000000"/>
          <w:sz w:val="24"/>
          <w:szCs w:val="24"/>
        </w:rPr>
        <w:t>, who are 18</w:t>
      </w:r>
      <w:r w:rsidRPr="00EC3732">
        <w:rPr>
          <w:rFonts w:ascii="Times New Roman" w:eastAsia="Times New Roman" w:hAnsi="Times New Roman" w:cs="Times New Roman"/>
          <w:bCs/>
          <w:color w:val="000000"/>
          <w:sz w:val="24"/>
          <w:szCs w:val="24"/>
        </w:rPr>
        <w:t xml:space="preserve"> years of age or older.</w:t>
      </w:r>
      <w:r w:rsidR="0084433F" w:rsidRPr="00EC3732">
        <w:rPr>
          <w:rFonts w:ascii="Times New Roman" w:eastAsia="Times New Roman" w:hAnsi="Times New Roman" w:cs="Times New Roman"/>
          <w:bCs/>
          <w:color w:val="000000"/>
          <w:sz w:val="24"/>
          <w:szCs w:val="24"/>
        </w:rPr>
        <w:t xml:space="preserve"> Void where prohibited by law.</w:t>
      </w:r>
      <w:r w:rsidRPr="00EC3732">
        <w:rPr>
          <w:rFonts w:ascii="Times New Roman" w:eastAsia="Times New Roman" w:hAnsi="Times New Roman" w:cs="Times New Roman"/>
          <w:bCs/>
          <w:color w:val="000000"/>
          <w:sz w:val="24"/>
          <w:szCs w:val="24"/>
        </w:rPr>
        <w:t xml:space="preserve">  Employees of USTA and their respective subsidiaries, affiliates, parent companies, sales representatives, agents, advertising and promotion agencies or any other agencies or entities involved with this Sweepstakes and members of their respective families (parents, siblings, children, and spouse and their respective spouses) and/or those residing in the same household (whether related or not) of each of the above are not eligible to enter or win.  By participating in this Sweepstakes</w:t>
      </w:r>
      <w:r w:rsidR="000D388E">
        <w:rPr>
          <w:rFonts w:ascii="Times New Roman" w:eastAsia="Times New Roman" w:hAnsi="Times New Roman" w:cs="Times New Roman"/>
          <w:bCs/>
          <w:color w:val="000000"/>
          <w:sz w:val="24"/>
          <w:szCs w:val="24"/>
        </w:rPr>
        <w:t xml:space="preserve"> or accepting a Prize</w:t>
      </w:r>
      <w:r w:rsidRPr="00EC3732">
        <w:rPr>
          <w:rFonts w:ascii="Times New Roman" w:eastAsia="Times New Roman" w:hAnsi="Times New Roman" w:cs="Times New Roman"/>
          <w:bCs/>
          <w:color w:val="000000"/>
          <w:sz w:val="24"/>
          <w:szCs w:val="24"/>
        </w:rPr>
        <w:t xml:space="preserve">, participants </w:t>
      </w:r>
      <w:r w:rsidR="000D388E">
        <w:rPr>
          <w:rFonts w:ascii="Times New Roman" w:eastAsia="Times New Roman" w:hAnsi="Times New Roman" w:cs="Times New Roman"/>
          <w:bCs/>
          <w:color w:val="000000"/>
          <w:sz w:val="24"/>
          <w:szCs w:val="24"/>
        </w:rPr>
        <w:t xml:space="preserve">and winners </w:t>
      </w:r>
      <w:r w:rsidRPr="00EC3732">
        <w:rPr>
          <w:rFonts w:ascii="Times New Roman" w:eastAsia="Times New Roman" w:hAnsi="Times New Roman" w:cs="Times New Roman"/>
          <w:bCs/>
          <w:color w:val="000000"/>
          <w:sz w:val="24"/>
          <w:szCs w:val="24"/>
        </w:rPr>
        <w:t>agree to be bound by these Official Rules.  USTA reserves the right to disqualify from this Sweepstakes any person it believes has intentionally violated these Rules.</w:t>
      </w:r>
    </w:p>
    <w:p w:rsidR="00F03606" w:rsidRPr="00EC3732" w:rsidRDefault="00F03606" w:rsidP="003A4BD9">
      <w:pPr>
        <w:spacing w:after="0" w:line="240" w:lineRule="auto"/>
        <w:jc w:val="both"/>
        <w:rPr>
          <w:rFonts w:ascii="Times New Roman" w:eastAsia="Times New Roman" w:hAnsi="Times New Roman" w:cs="Times New Roman"/>
          <w:b/>
          <w:bCs/>
          <w:color w:val="000000"/>
          <w:sz w:val="24"/>
          <w:szCs w:val="24"/>
        </w:rPr>
      </w:pPr>
    </w:p>
    <w:p w:rsidR="00F03606" w:rsidRPr="00EC3732" w:rsidRDefault="00F03606" w:rsidP="003A4BD9">
      <w:pPr>
        <w:spacing w:after="0" w:line="240" w:lineRule="auto"/>
        <w:rPr>
          <w:rFonts w:ascii="Times New Roman" w:eastAsia="Times New Roman" w:hAnsi="Times New Roman" w:cs="Times New Roman"/>
          <w:color w:val="000000"/>
          <w:sz w:val="24"/>
          <w:szCs w:val="24"/>
        </w:rPr>
      </w:pPr>
      <w:r w:rsidRPr="00EC3732">
        <w:rPr>
          <w:rFonts w:ascii="Times New Roman" w:eastAsia="Times New Roman" w:hAnsi="Times New Roman" w:cs="Times New Roman"/>
          <w:b/>
          <w:color w:val="000000"/>
          <w:sz w:val="24"/>
          <w:szCs w:val="24"/>
        </w:rPr>
        <w:t>2. PROMOTIONAL PERIOD</w:t>
      </w:r>
      <w:r w:rsidRPr="00EC3732">
        <w:rPr>
          <w:rFonts w:ascii="Times New Roman" w:eastAsia="Times New Roman" w:hAnsi="Times New Roman" w:cs="Times New Roman"/>
          <w:color w:val="000000"/>
          <w:sz w:val="24"/>
          <w:szCs w:val="24"/>
        </w:rPr>
        <w:br/>
        <w:t xml:space="preserve">Promotional Period begins on </w:t>
      </w:r>
      <w:r w:rsidR="00D65FB2" w:rsidRPr="004006CA">
        <w:rPr>
          <w:rFonts w:ascii="Times New Roman" w:eastAsia="Times New Roman" w:hAnsi="Times New Roman" w:cs="Times New Roman"/>
          <w:color w:val="000000"/>
          <w:sz w:val="24"/>
          <w:szCs w:val="24"/>
        </w:rPr>
        <w:t>October 1</w:t>
      </w:r>
      <w:r w:rsidR="00D65FB2">
        <w:rPr>
          <w:rFonts w:ascii="Times New Roman" w:eastAsia="Times New Roman" w:hAnsi="Times New Roman" w:cs="Times New Roman"/>
          <w:color w:val="000000"/>
          <w:sz w:val="24"/>
          <w:szCs w:val="24"/>
        </w:rPr>
        <w:t>, 2021</w:t>
      </w:r>
      <w:r w:rsidRPr="00EC3732">
        <w:rPr>
          <w:rFonts w:ascii="Times New Roman" w:eastAsia="Times New Roman" w:hAnsi="Times New Roman" w:cs="Times New Roman"/>
          <w:color w:val="000000"/>
          <w:sz w:val="24"/>
          <w:szCs w:val="24"/>
        </w:rPr>
        <w:t xml:space="preserve"> at 12:00:01</w:t>
      </w:r>
      <w:r w:rsidR="00E15FCB" w:rsidRPr="00EC3732">
        <w:rPr>
          <w:rFonts w:ascii="Times New Roman" w:eastAsia="Times New Roman" w:hAnsi="Times New Roman" w:cs="Times New Roman"/>
          <w:color w:val="000000"/>
          <w:sz w:val="24"/>
          <w:szCs w:val="24"/>
        </w:rPr>
        <w:t xml:space="preserve"> a</w:t>
      </w:r>
      <w:r w:rsidRPr="00EC3732">
        <w:rPr>
          <w:rFonts w:ascii="Times New Roman" w:eastAsia="Times New Roman" w:hAnsi="Times New Roman" w:cs="Times New Roman"/>
          <w:color w:val="000000"/>
          <w:sz w:val="24"/>
          <w:szCs w:val="24"/>
        </w:rPr>
        <w:t>.m. Eastern Time (“E</w:t>
      </w:r>
      <w:r w:rsidR="0096340F" w:rsidRPr="00EC3732">
        <w:rPr>
          <w:rFonts w:ascii="Times New Roman" w:eastAsia="Times New Roman" w:hAnsi="Times New Roman" w:cs="Times New Roman"/>
          <w:color w:val="000000"/>
          <w:sz w:val="24"/>
          <w:szCs w:val="24"/>
        </w:rPr>
        <w:t>S</w:t>
      </w:r>
      <w:r w:rsidRPr="00EC3732">
        <w:rPr>
          <w:rFonts w:ascii="Times New Roman" w:eastAsia="Times New Roman" w:hAnsi="Times New Roman" w:cs="Times New Roman"/>
          <w:color w:val="000000"/>
          <w:sz w:val="24"/>
          <w:szCs w:val="24"/>
        </w:rPr>
        <w:t xml:space="preserve">T”), and ends on </w:t>
      </w:r>
      <w:r w:rsidR="00244180">
        <w:rPr>
          <w:rFonts w:ascii="Times New Roman" w:eastAsia="Times New Roman" w:hAnsi="Times New Roman" w:cs="Times New Roman"/>
          <w:color w:val="000000"/>
          <w:sz w:val="24"/>
          <w:szCs w:val="24"/>
        </w:rPr>
        <w:t>November 14</w:t>
      </w:r>
      <w:r w:rsidR="00D65FB2">
        <w:rPr>
          <w:rFonts w:ascii="Times New Roman" w:eastAsia="Times New Roman" w:hAnsi="Times New Roman" w:cs="Times New Roman"/>
          <w:color w:val="000000"/>
          <w:sz w:val="24"/>
          <w:szCs w:val="24"/>
        </w:rPr>
        <w:t>, 2021</w:t>
      </w:r>
      <w:r w:rsidRPr="00EC3732">
        <w:rPr>
          <w:rFonts w:ascii="Times New Roman" w:eastAsia="Times New Roman" w:hAnsi="Times New Roman" w:cs="Times New Roman"/>
          <w:color w:val="000000"/>
          <w:sz w:val="24"/>
          <w:szCs w:val="24"/>
        </w:rPr>
        <w:t xml:space="preserve"> at 11:59:59 p.m. (E</w:t>
      </w:r>
      <w:r w:rsidR="0096340F" w:rsidRPr="00EC3732">
        <w:rPr>
          <w:rFonts w:ascii="Times New Roman" w:eastAsia="Times New Roman" w:hAnsi="Times New Roman" w:cs="Times New Roman"/>
          <w:color w:val="000000"/>
          <w:sz w:val="24"/>
          <w:szCs w:val="24"/>
        </w:rPr>
        <w:t>S</w:t>
      </w:r>
      <w:r w:rsidRPr="00EC3732">
        <w:rPr>
          <w:rFonts w:ascii="Times New Roman" w:eastAsia="Times New Roman" w:hAnsi="Times New Roman" w:cs="Times New Roman"/>
          <w:color w:val="000000"/>
          <w:sz w:val="24"/>
          <w:szCs w:val="24"/>
        </w:rPr>
        <w:t>T) ("Promotional Period").</w:t>
      </w:r>
    </w:p>
    <w:p w:rsidR="00F80FD8" w:rsidRPr="00EC3732" w:rsidRDefault="00F80FD8" w:rsidP="003A4BD9">
      <w:pPr>
        <w:spacing w:after="0" w:line="240" w:lineRule="auto"/>
        <w:jc w:val="both"/>
        <w:rPr>
          <w:rFonts w:ascii="Times New Roman" w:eastAsia="Times New Roman" w:hAnsi="Times New Roman" w:cs="Times New Roman"/>
          <w:sz w:val="24"/>
          <w:szCs w:val="24"/>
        </w:rPr>
      </w:pPr>
    </w:p>
    <w:p w:rsidR="00F667B1" w:rsidRPr="00EC3732" w:rsidRDefault="00E15FCB"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3</w:t>
      </w:r>
      <w:r w:rsidR="00FF42D9" w:rsidRPr="00EC3732">
        <w:rPr>
          <w:rFonts w:ascii="Times New Roman" w:eastAsia="Times New Roman" w:hAnsi="Times New Roman" w:cs="Times New Roman"/>
          <w:b/>
          <w:color w:val="000000"/>
          <w:sz w:val="24"/>
          <w:szCs w:val="24"/>
        </w:rPr>
        <w:t xml:space="preserve">. </w:t>
      </w:r>
      <w:r w:rsidR="00F03606" w:rsidRPr="00EC3732">
        <w:rPr>
          <w:rFonts w:ascii="Times New Roman" w:eastAsia="Times New Roman" w:hAnsi="Times New Roman" w:cs="Times New Roman"/>
          <w:b/>
          <w:color w:val="000000"/>
          <w:sz w:val="24"/>
          <w:szCs w:val="24"/>
        </w:rPr>
        <w:t>HOW TO ENTER</w:t>
      </w:r>
    </w:p>
    <w:p w:rsidR="00F667B1" w:rsidRPr="00EC3732" w:rsidRDefault="00F667B1" w:rsidP="003A4BD9">
      <w:pPr>
        <w:spacing w:after="0" w:line="240" w:lineRule="auto"/>
        <w:jc w:val="both"/>
        <w:rPr>
          <w:rFonts w:ascii="Times New Roman" w:eastAsia="Times New Roman" w:hAnsi="Times New Roman" w:cs="Times New Roman"/>
          <w:color w:val="000000"/>
          <w:sz w:val="24"/>
          <w:szCs w:val="24"/>
        </w:rPr>
      </w:pPr>
      <w:r w:rsidRPr="00EC3732">
        <w:rPr>
          <w:rFonts w:ascii="Times New Roman" w:eastAsia="Times New Roman" w:hAnsi="Times New Roman" w:cs="Times New Roman"/>
          <w:color w:val="000000"/>
          <w:sz w:val="24"/>
          <w:szCs w:val="24"/>
        </w:rPr>
        <w:t>There are two ways to enter, if you are eligible:</w:t>
      </w:r>
    </w:p>
    <w:p w:rsidR="00F667B1" w:rsidRPr="00EC3732" w:rsidRDefault="00F667B1" w:rsidP="003A4BD9">
      <w:pPr>
        <w:spacing w:after="0" w:line="240" w:lineRule="auto"/>
        <w:jc w:val="both"/>
        <w:rPr>
          <w:rFonts w:ascii="Times New Roman" w:eastAsia="Times New Roman" w:hAnsi="Times New Roman" w:cs="Times New Roman"/>
          <w:b/>
          <w:color w:val="000000"/>
          <w:sz w:val="24"/>
          <w:szCs w:val="24"/>
        </w:rPr>
      </w:pPr>
    </w:p>
    <w:p w:rsidR="00F667B1" w:rsidRPr="00BD6CE8" w:rsidRDefault="007E3487" w:rsidP="003A4BD9">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BD6CE8">
        <w:rPr>
          <w:rFonts w:ascii="Times New Roman" w:eastAsia="Times New Roman" w:hAnsi="Times New Roman" w:cs="Times New Roman"/>
          <w:color w:val="000000"/>
          <w:sz w:val="24"/>
          <w:szCs w:val="24"/>
        </w:rPr>
        <w:t xml:space="preserve">To enter the Sweepstakes, </w:t>
      </w:r>
      <w:r>
        <w:rPr>
          <w:rFonts w:ascii="Times New Roman" w:eastAsia="Times New Roman" w:hAnsi="Times New Roman" w:cs="Times New Roman"/>
          <w:color w:val="000000"/>
          <w:sz w:val="24"/>
          <w:szCs w:val="24"/>
        </w:rPr>
        <w:t>contact a USTA representative onsite at a participating 2021 National Championships tournament to recognize an eligible opponent from a match played during a 2021 National Championships tournament for such opponent’s good sportsmanship and provide the requested information. The determination of whether an individual exhibited good sportsmanship for purposes of winning a Prize pursuant to this Sweepstakes shall be determined by the USTA in its sole discretion</w:t>
      </w:r>
      <w:r w:rsidRPr="00BD6C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One may not nominate him or herself for a Prize under this Sweepstakes.</w:t>
      </w:r>
      <w:r w:rsidRPr="00BD6C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 eligible player’s name will be entered into the Sweepstakes as many times as such player is recognized by an eligible opponent (e.g., if a player is recognized three times, his or her name will be entered into the Sweepstakes three times). </w:t>
      </w:r>
      <w:r w:rsidRPr="00BD6CE8">
        <w:rPr>
          <w:rFonts w:ascii="Times New Roman" w:eastAsia="Times New Roman" w:hAnsi="Times New Roman" w:cs="Times New Roman"/>
          <w:color w:val="000000"/>
          <w:sz w:val="24"/>
          <w:szCs w:val="24"/>
        </w:rPr>
        <w:t xml:space="preserve">Entries will be declared made by the </w:t>
      </w:r>
      <w:r>
        <w:rPr>
          <w:rFonts w:ascii="Times New Roman" w:eastAsia="Times New Roman" w:hAnsi="Times New Roman" w:cs="Times New Roman"/>
          <w:color w:val="000000"/>
          <w:sz w:val="24"/>
          <w:szCs w:val="24"/>
        </w:rPr>
        <w:t xml:space="preserve">individual onsite at the participating tournament. </w:t>
      </w:r>
      <w:r w:rsidRPr="00BD6CE8">
        <w:rPr>
          <w:rFonts w:ascii="Times New Roman" w:eastAsia="Times New Roman" w:hAnsi="Times New Roman" w:cs="Times New Roman"/>
          <w:color w:val="000000"/>
          <w:sz w:val="24"/>
          <w:szCs w:val="24"/>
        </w:rPr>
        <w:t>Any other attempted form of entry is prohibited; no automatic, programmed, robotic or similar means of entry are permitted.</w:t>
      </w:r>
      <w:r w:rsidR="00F80FD8" w:rsidRPr="00BD6CE8">
        <w:rPr>
          <w:rFonts w:ascii="Times New Roman" w:eastAsia="Times New Roman" w:hAnsi="Times New Roman" w:cs="Times New Roman"/>
          <w:color w:val="000000"/>
          <w:sz w:val="24"/>
          <w:szCs w:val="24"/>
        </w:rPr>
        <w:t xml:space="preserve"> </w:t>
      </w:r>
    </w:p>
    <w:p w:rsidR="00BB7421" w:rsidRPr="00D65FB2" w:rsidRDefault="00BB7421" w:rsidP="003A4BD9">
      <w:pPr>
        <w:pStyle w:val="ListParagraph"/>
        <w:spacing w:after="0" w:line="240" w:lineRule="auto"/>
        <w:jc w:val="both"/>
        <w:rPr>
          <w:rFonts w:ascii="Times New Roman" w:eastAsia="Times New Roman" w:hAnsi="Times New Roman" w:cs="Times New Roman"/>
          <w:color w:val="000000"/>
          <w:sz w:val="24"/>
          <w:szCs w:val="24"/>
          <w:highlight w:val="yellow"/>
        </w:rPr>
      </w:pPr>
    </w:p>
    <w:p w:rsidR="003A67F9" w:rsidRPr="00EC3732" w:rsidRDefault="007E3487" w:rsidP="003A4BD9">
      <w:pPr>
        <w:pStyle w:val="ListParagraph"/>
        <w:numPr>
          <w:ilvl w:val="0"/>
          <w:numId w:val="6"/>
        </w:numPr>
        <w:jc w:val="both"/>
        <w:rPr>
          <w:rFonts w:ascii="Times New Roman" w:eastAsia="Times New Roman" w:hAnsi="Times New Roman" w:cs="Times New Roman"/>
          <w:color w:val="000000"/>
          <w:sz w:val="24"/>
          <w:szCs w:val="24"/>
        </w:rPr>
      </w:pPr>
      <w:r w:rsidRPr="00BD6CE8">
        <w:rPr>
          <w:rFonts w:ascii="Times New Roman" w:eastAsia="Times New Roman" w:hAnsi="Times New Roman" w:cs="Times New Roman"/>
          <w:color w:val="000000"/>
          <w:sz w:val="24"/>
          <w:szCs w:val="24"/>
        </w:rPr>
        <w:t xml:space="preserve">As an alternative, during the Promotional Period, eligible individuals can mail a postcard or index card marked with the eligible nominee’s </w:t>
      </w:r>
      <w:r>
        <w:rPr>
          <w:rFonts w:ascii="Times New Roman" w:eastAsia="Times New Roman" w:hAnsi="Times New Roman" w:cs="Times New Roman"/>
          <w:color w:val="000000"/>
          <w:sz w:val="24"/>
          <w:szCs w:val="24"/>
        </w:rPr>
        <w:t xml:space="preserve">name </w:t>
      </w:r>
      <w:r w:rsidRPr="00BD6CE8">
        <w:rPr>
          <w:rFonts w:ascii="Times New Roman" w:eastAsia="Times New Roman" w:hAnsi="Times New Roman" w:cs="Times New Roman"/>
          <w:color w:val="000000"/>
          <w:sz w:val="24"/>
          <w:szCs w:val="24"/>
        </w:rPr>
        <w:t xml:space="preserve">to Leagues Serving Sportsmanship Sweepstakes – Mail-In Entry, Attn: Sales &amp; Partnerships Department USTA National Campus 10000 USTA Blvd., Orlando, Florida 32827. Incomplete or inaccurate entry forms are void. Mail-In entries must be received by 11:59:59 p.m. EST </w:t>
      </w:r>
      <w:r w:rsidRPr="00BD6CE8">
        <w:rPr>
          <w:rFonts w:ascii="Times New Roman" w:eastAsia="Times New Roman" w:hAnsi="Times New Roman" w:cs="Times New Roman"/>
          <w:color w:val="000000"/>
          <w:sz w:val="24"/>
          <w:szCs w:val="24"/>
        </w:rPr>
        <w:lastRenderedPageBreak/>
        <w:t xml:space="preserve">on </w:t>
      </w:r>
      <w:r>
        <w:rPr>
          <w:rFonts w:ascii="Times New Roman" w:eastAsia="Times New Roman" w:hAnsi="Times New Roman" w:cs="Times New Roman"/>
          <w:color w:val="000000"/>
          <w:sz w:val="24"/>
          <w:szCs w:val="24"/>
        </w:rPr>
        <w:t>November 14, 2021</w:t>
      </w:r>
      <w:r w:rsidRPr="00BD6CE8">
        <w:rPr>
          <w:rFonts w:ascii="Times New Roman" w:eastAsia="Times New Roman" w:hAnsi="Times New Roman" w:cs="Times New Roman"/>
          <w:color w:val="000000"/>
          <w:sz w:val="24"/>
          <w:szCs w:val="24"/>
        </w:rPr>
        <w:t>. By entering, you acknowledge compliance with these Official Rules including all eligibility requirements.</w:t>
      </w:r>
      <w:bookmarkStart w:id="0" w:name="_GoBack"/>
      <w:bookmarkEnd w:id="0"/>
      <w:r w:rsidR="00F667B1" w:rsidRPr="00EC3732">
        <w:rPr>
          <w:rFonts w:ascii="Times New Roman" w:eastAsia="Times New Roman" w:hAnsi="Times New Roman" w:cs="Times New Roman"/>
          <w:color w:val="000000"/>
          <w:sz w:val="24"/>
          <w:szCs w:val="24"/>
        </w:rPr>
        <w:t xml:space="preserve"> </w:t>
      </w:r>
    </w:p>
    <w:p w:rsidR="00F03606" w:rsidRPr="00EC3732" w:rsidRDefault="00E15FCB"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4</w:t>
      </w:r>
      <w:r w:rsidR="00F03606" w:rsidRPr="00EC3732">
        <w:rPr>
          <w:rFonts w:ascii="Times New Roman" w:eastAsia="Times New Roman" w:hAnsi="Times New Roman" w:cs="Times New Roman"/>
          <w:b/>
          <w:color w:val="000000"/>
          <w:sz w:val="24"/>
          <w:szCs w:val="24"/>
        </w:rPr>
        <w:t xml:space="preserve">. </w:t>
      </w:r>
      <w:r w:rsidR="00781ECF" w:rsidRPr="00EC3732">
        <w:rPr>
          <w:rFonts w:ascii="Times New Roman" w:eastAsia="Times New Roman" w:hAnsi="Times New Roman" w:cs="Times New Roman"/>
          <w:b/>
          <w:color w:val="000000"/>
          <w:sz w:val="24"/>
          <w:szCs w:val="24"/>
        </w:rPr>
        <w:t xml:space="preserve">RANDOM </w:t>
      </w:r>
      <w:r w:rsidR="00F03606" w:rsidRPr="00EC3732">
        <w:rPr>
          <w:rFonts w:ascii="Times New Roman" w:eastAsia="Times New Roman" w:hAnsi="Times New Roman" w:cs="Times New Roman"/>
          <w:b/>
          <w:color w:val="000000"/>
          <w:sz w:val="24"/>
          <w:szCs w:val="24"/>
        </w:rPr>
        <w:t>DRAWING</w:t>
      </w:r>
      <w:r w:rsidR="00781ECF" w:rsidRPr="00EC3732">
        <w:rPr>
          <w:rFonts w:ascii="Times New Roman" w:eastAsia="Times New Roman" w:hAnsi="Times New Roman" w:cs="Times New Roman"/>
          <w:b/>
          <w:color w:val="000000"/>
          <w:sz w:val="24"/>
          <w:szCs w:val="24"/>
        </w:rPr>
        <w:t>/</w:t>
      </w:r>
      <w:r w:rsidR="00F03606" w:rsidRPr="00EC3732">
        <w:rPr>
          <w:rFonts w:ascii="Times New Roman" w:eastAsia="Times New Roman" w:hAnsi="Times New Roman" w:cs="Times New Roman"/>
          <w:b/>
          <w:color w:val="000000"/>
          <w:sz w:val="24"/>
          <w:szCs w:val="24"/>
        </w:rPr>
        <w:t>ODDS</w:t>
      </w:r>
    </w:p>
    <w:p w:rsidR="00F80FD8" w:rsidRPr="00EC3732" w:rsidRDefault="00F80FD8"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color w:val="000000"/>
          <w:sz w:val="24"/>
          <w:szCs w:val="24"/>
        </w:rPr>
        <w:t>Winner</w:t>
      </w:r>
      <w:r w:rsidR="00781ECF" w:rsidRPr="00EC3732">
        <w:rPr>
          <w:rFonts w:ascii="Times New Roman" w:eastAsia="Times New Roman" w:hAnsi="Times New Roman" w:cs="Times New Roman"/>
          <w:color w:val="000000"/>
          <w:sz w:val="24"/>
          <w:szCs w:val="24"/>
        </w:rPr>
        <w:t>s</w:t>
      </w:r>
      <w:r w:rsidRPr="00EC3732">
        <w:rPr>
          <w:rFonts w:ascii="Times New Roman" w:eastAsia="Times New Roman" w:hAnsi="Times New Roman" w:cs="Times New Roman"/>
          <w:color w:val="000000"/>
          <w:sz w:val="24"/>
          <w:szCs w:val="24"/>
        </w:rPr>
        <w:t xml:space="preserve"> will be selected in a random drawing from all eligible entries rec</w:t>
      </w:r>
      <w:r w:rsidR="00A26E6F" w:rsidRPr="00EC3732">
        <w:rPr>
          <w:rFonts w:ascii="Times New Roman" w:eastAsia="Times New Roman" w:hAnsi="Times New Roman" w:cs="Times New Roman"/>
          <w:color w:val="000000"/>
          <w:sz w:val="24"/>
          <w:szCs w:val="24"/>
        </w:rPr>
        <w:t xml:space="preserve">eived on or about </w:t>
      </w:r>
      <w:r w:rsidR="004006CA">
        <w:rPr>
          <w:rFonts w:ascii="Times New Roman" w:eastAsia="Times New Roman" w:hAnsi="Times New Roman" w:cs="Times New Roman"/>
          <w:color w:val="000000"/>
          <w:sz w:val="24"/>
          <w:szCs w:val="24"/>
        </w:rPr>
        <w:t>December 1</w:t>
      </w:r>
      <w:r w:rsidR="005047BC">
        <w:rPr>
          <w:rFonts w:ascii="Times New Roman" w:eastAsia="Times New Roman" w:hAnsi="Times New Roman" w:cs="Times New Roman"/>
          <w:color w:val="000000"/>
          <w:sz w:val="24"/>
          <w:szCs w:val="24"/>
        </w:rPr>
        <w:t>, 2021</w:t>
      </w:r>
      <w:r w:rsidR="0096340F" w:rsidRPr="00EC3732">
        <w:rPr>
          <w:rFonts w:ascii="Times New Roman" w:eastAsia="Times New Roman" w:hAnsi="Times New Roman" w:cs="Times New Roman"/>
          <w:color w:val="000000"/>
          <w:sz w:val="24"/>
          <w:szCs w:val="24"/>
        </w:rPr>
        <w:t xml:space="preserve">. Odds of winning depend </w:t>
      </w:r>
      <w:r w:rsidRPr="00EC3732">
        <w:rPr>
          <w:rFonts w:ascii="Times New Roman" w:eastAsia="Times New Roman" w:hAnsi="Times New Roman" w:cs="Times New Roman"/>
          <w:color w:val="000000"/>
          <w:sz w:val="24"/>
          <w:szCs w:val="24"/>
        </w:rPr>
        <w:t xml:space="preserve">on the total number of eligible entries received.  </w:t>
      </w:r>
      <w:r w:rsidR="00F667B1" w:rsidRPr="00EC3732">
        <w:rPr>
          <w:rFonts w:ascii="Times New Roman" w:eastAsia="Times New Roman" w:hAnsi="Times New Roman" w:cs="Times New Roman"/>
          <w:color w:val="000000"/>
          <w:sz w:val="24"/>
          <w:szCs w:val="24"/>
        </w:rPr>
        <w:t>All methods of entry have the same chance of winning.</w:t>
      </w:r>
    </w:p>
    <w:p w:rsidR="00F80FD8" w:rsidRPr="00EC3732" w:rsidRDefault="00F80FD8" w:rsidP="003A4BD9">
      <w:pPr>
        <w:spacing w:after="0" w:line="240" w:lineRule="auto"/>
        <w:jc w:val="both"/>
        <w:rPr>
          <w:rFonts w:ascii="Times New Roman" w:eastAsia="Times New Roman" w:hAnsi="Times New Roman" w:cs="Times New Roman"/>
          <w:sz w:val="24"/>
          <w:szCs w:val="24"/>
        </w:rPr>
      </w:pPr>
    </w:p>
    <w:p w:rsidR="00F03606" w:rsidRPr="00EC3732" w:rsidRDefault="00E15FCB"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5</w:t>
      </w:r>
      <w:r w:rsidR="00F03606" w:rsidRPr="00EC3732">
        <w:rPr>
          <w:rFonts w:ascii="Times New Roman" w:eastAsia="Times New Roman" w:hAnsi="Times New Roman" w:cs="Times New Roman"/>
          <w:b/>
          <w:color w:val="000000"/>
          <w:sz w:val="24"/>
          <w:szCs w:val="24"/>
        </w:rPr>
        <w:t>. PRIZES</w:t>
      </w:r>
    </w:p>
    <w:p w:rsidR="005047BC" w:rsidRPr="00D65FB2" w:rsidRDefault="004006CA" w:rsidP="003A4BD9">
      <w:pPr>
        <w:spacing w:after="0" w:line="240" w:lineRule="auto"/>
        <w:jc w:val="both"/>
        <w:rPr>
          <w:rFonts w:ascii="Times New Roman" w:eastAsia="Times New Roman" w:hAnsi="Times New Roman" w:cs="Times New Roman"/>
          <w:color w:val="000000"/>
          <w:sz w:val="24"/>
          <w:szCs w:val="24"/>
          <w:highlight w:val="yellow"/>
        </w:rPr>
      </w:pPr>
      <w:r w:rsidRPr="004006CA">
        <w:rPr>
          <w:rFonts w:ascii="Times New Roman" w:eastAsia="Times New Roman" w:hAnsi="Times New Roman" w:cs="Times New Roman"/>
          <w:color w:val="000000"/>
          <w:sz w:val="24"/>
          <w:szCs w:val="24"/>
        </w:rPr>
        <w:t xml:space="preserve">One hundred </w:t>
      </w:r>
      <w:r w:rsidR="00B637F0" w:rsidRPr="004006CA">
        <w:rPr>
          <w:rFonts w:ascii="Times New Roman" w:eastAsia="Times New Roman" w:hAnsi="Times New Roman" w:cs="Times New Roman"/>
          <w:color w:val="000000"/>
          <w:sz w:val="24"/>
          <w:szCs w:val="24"/>
        </w:rPr>
        <w:t>(</w:t>
      </w:r>
      <w:r w:rsidRPr="004006CA">
        <w:rPr>
          <w:rFonts w:ascii="Times New Roman" w:eastAsia="Times New Roman" w:hAnsi="Times New Roman" w:cs="Times New Roman"/>
          <w:color w:val="000000"/>
          <w:sz w:val="24"/>
          <w:szCs w:val="24"/>
        </w:rPr>
        <w:t>100</w:t>
      </w:r>
      <w:r w:rsidR="00B637F0" w:rsidRPr="004006CA">
        <w:rPr>
          <w:rFonts w:ascii="Times New Roman" w:eastAsia="Times New Roman" w:hAnsi="Times New Roman" w:cs="Times New Roman"/>
          <w:color w:val="000000"/>
          <w:sz w:val="24"/>
          <w:szCs w:val="24"/>
        </w:rPr>
        <w:t xml:space="preserve">) </w:t>
      </w:r>
      <w:r w:rsidRPr="004006CA">
        <w:rPr>
          <w:rFonts w:ascii="Times New Roman" w:eastAsia="Times New Roman" w:hAnsi="Times New Roman" w:cs="Times New Roman"/>
          <w:color w:val="000000"/>
          <w:sz w:val="24"/>
          <w:szCs w:val="24"/>
        </w:rPr>
        <w:t xml:space="preserve">Adidas </w:t>
      </w:r>
      <w:r w:rsidR="00B637F0" w:rsidRPr="004006CA">
        <w:rPr>
          <w:rFonts w:ascii="Times New Roman" w:eastAsia="Times New Roman" w:hAnsi="Times New Roman" w:cs="Times New Roman"/>
          <w:color w:val="000000"/>
          <w:sz w:val="24"/>
          <w:szCs w:val="24"/>
        </w:rPr>
        <w:t xml:space="preserve">prizes will be awarded, each consisting of a </w:t>
      </w:r>
      <w:r w:rsidRPr="004006CA">
        <w:rPr>
          <w:rFonts w:ascii="Times New Roman" w:eastAsia="Times New Roman" w:hAnsi="Times New Roman" w:cs="Times New Roman"/>
          <w:color w:val="000000"/>
          <w:sz w:val="24"/>
          <w:szCs w:val="24"/>
        </w:rPr>
        <w:t>fifty</w:t>
      </w:r>
      <w:r w:rsidR="00B637F0" w:rsidRPr="004006CA">
        <w:rPr>
          <w:rFonts w:ascii="Times New Roman" w:eastAsia="Times New Roman" w:hAnsi="Times New Roman" w:cs="Times New Roman"/>
          <w:color w:val="000000"/>
          <w:sz w:val="24"/>
          <w:szCs w:val="24"/>
        </w:rPr>
        <w:t xml:space="preserve"> dollar ($</w:t>
      </w:r>
      <w:r w:rsidRPr="004006CA">
        <w:rPr>
          <w:rFonts w:ascii="Times New Roman" w:eastAsia="Times New Roman" w:hAnsi="Times New Roman" w:cs="Times New Roman"/>
          <w:color w:val="000000"/>
          <w:sz w:val="24"/>
          <w:szCs w:val="24"/>
        </w:rPr>
        <w:t>5</w:t>
      </w:r>
      <w:r w:rsidR="00B637F0" w:rsidRPr="004006CA">
        <w:rPr>
          <w:rFonts w:ascii="Times New Roman" w:eastAsia="Times New Roman" w:hAnsi="Times New Roman" w:cs="Times New Roman"/>
          <w:color w:val="000000"/>
          <w:sz w:val="24"/>
          <w:szCs w:val="24"/>
        </w:rPr>
        <w:t xml:space="preserve">0) </w:t>
      </w:r>
      <w:r w:rsidR="005047BC" w:rsidRPr="004006CA">
        <w:rPr>
          <w:rFonts w:ascii="Times New Roman" w:eastAsia="Times New Roman" w:hAnsi="Times New Roman" w:cs="Times New Roman"/>
          <w:color w:val="000000"/>
          <w:sz w:val="24"/>
          <w:szCs w:val="24"/>
        </w:rPr>
        <w:t xml:space="preserve">gift certificate to </w:t>
      </w:r>
      <w:r w:rsidR="00244180">
        <w:rPr>
          <w:rFonts w:ascii="Times New Roman" w:eastAsia="Times New Roman" w:hAnsi="Times New Roman" w:cs="Times New Roman"/>
          <w:color w:val="000000"/>
          <w:sz w:val="24"/>
          <w:szCs w:val="24"/>
        </w:rPr>
        <w:t xml:space="preserve">Adidas </w:t>
      </w:r>
      <w:r w:rsidR="000D388E">
        <w:rPr>
          <w:rFonts w:ascii="Times New Roman" w:eastAsia="Times New Roman" w:hAnsi="Times New Roman" w:cs="Times New Roman"/>
          <w:color w:val="000000"/>
          <w:sz w:val="24"/>
          <w:szCs w:val="24"/>
        </w:rPr>
        <w:t>(each, a “Prize”)</w:t>
      </w:r>
      <w:r w:rsidR="005047BC" w:rsidRPr="004006CA">
        <w:rPr>
          <w:rFonts w:ascii="Times New Roman" w:eastAsia="Times New Roman" w:hAnsi="Times New Roman" w:cs="Times New Roman"/>
          <w:color w:val="000000"/>
          <w:sz w:val="24"/>
          <w:szCs w:val="24"/>
        </w:rPr>
        <w:t xml:space="preserve"> (</w:t>
      </w:r>
      <w:r w:rsidR="00B637F0" w:rsidRPr="004006CA">
        <w:rPr>
          <w:rFonts w:ascii="Times New Roman" w:eastAsia="Times New Roman" w:hAnsi="Times New Roman" w:cs="Times New Roman"/>
          <w:color w:val="000000"/>
          <w:sz w:val="24"/>
          <w:szCs w:val="24"/>
        </w:rPr>
        <w:t>ARV: $</w:t>
      </w:r>
      <w:r>
        <w:rPr>
          <w:rFonts w:ascii="Times New Roman" w:eastAsia="Times New Roman" w:hAnsi="Times New Roman" w:cs="Times New Roman"/>
          <w:color w:val="000000"/>
          <w:sz w:val="24"/>
          <w:szCs w:val="24"/>
        </w:rPr>
        <w:t>5,000</w:t>
      </w:r>
      <w:r w:rsidR="00B637F0" w:rsidRPr="004006CA">
        <w:rPr>
          <w:rFonts w:ascii="Times New Roman" w:eastAsia="Times New Roman" w:hAnsi="Times New Roman" w:cs="Times New Roman"/>
          <w:color w:val="000000"/>
          <w:sz w:val="24"/>
          <w:szCs w:val="24"/>
        </w:rPr>
        <w:t>)</w:t>
      </w:r>
    </w:p>
    <w:p w:rsidR="00AE30F2" w:rsidRPr="00EC3732" w:rsidRDefault="00AE30F2" w:rsidP="003A4BD9">
      <w:pPr>
        <w:spacing w:after="0" w:line="240" w:lineRule="auto"/>
        <w:jc w:val="both"/>
        <w:rPr>
          <w:rFonts w:ascii="Times New Roman" w:eastAsia="Times New Roman" w:hAnsi="Times New Roman" w:cs="Times New Roman"/>
          <w:sz w:val="24"/>
          <w:szCs w:val="24"/>
          <w:lang w:val="en"/>
        </w:rPr>
      </w:pPr>
    </w:p>
    <w:p w:rsidR="00F03606" w:rsidRPr="00EC3732" w:rsidRDefault="00E15FCB"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6</w:t>
      </w:r>
      <w:r w:rsidR="00F03606" w:rsidRPr="00EC3732">
        <w:rPr>
          <w:rFonts w:ascii="Times New Roman" w:eastAsia="Times New Roman" w:hAnsi="Times New Roman" w:cs="Times New Roman"/>
          <w:b/>
          <w:color w:val="000000"/>
          <w:sz w:val="24"/>
          <w:szCs w:val="24"/>
        </w:rPr>
        <w:t>. TERMS AND CONDITIONS</w:t>
      </w:r>
    </w:p>
    <w:p w:rsidR="00F80FD8" w:rsidRPr="00EC3732" w:rsidRDefault="00F80FD8"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color w:val="000000"/>
          <w:sz w:val="24"/>
          <w:szCs w:val="24"/>
        </w:rPr>
        <w:t>Potent</w:t>
      </w:r>
      <w:r w:rsidR="00932DF0" w:rsidRPr="00EC3732">
        <w:rPr>
          <w:rFonts w:ascii="Times New Roman" w:eastAsia="Times New Roman" w:hAnsi="Times New Roman" w:cs="Times New Roman"/>
          <w:color w:val="000000"/>
          <w:sz w:val="24"/>
          <w:szCs w:val="24"/>
        </w:rPr>
        <w:t>ial winner</w:t>
      </w:r>
      <w:r w:rsidR="00C56EB1">
        <w:rPr>
          <w:rFonts w:ascii="Times New Roman" w:eastAsia="Times New Roman" w:hAnsi="Times New Roman" w:cs="Times New Roman"/>
          <w:color w:val="000000"/>
          <w:sz w:val="24"/>
          <w:szCs w:val="24"/>
        </w:rPr>
        <w:t>s</w:t>
      </w:r>
      <w:r w:rsidR="00932DF0" w:rsidRPr="00EC3732">
        <w:rPr>
          <w:rFonts w:ascii="Times New Roman" w:eastAsia="Times New Roman" w:hAnsi="Times New Roman" w:cs="Times New Roman"/>
          <w:color w:val="000000"/>
          <w:sz w:val="24"/>
          <w:szCs w:val="24"/>
        </w:rPr>
        <w:t xml:space="preserve"> will be notified</w:t>
      </w:r>
      <w:r w:rsidR="00504A08" w:rsidRPr="00EC3732">
        <w:rPr>
          <w:rFonts w:ascii="Times New Roman" w:eastAsia="Times New Roman" w:hAnsi="Times New Roman" w:cs="Times New Roman"/>
          <w:color w:val="000000"/>
          <w:sz w:val="24"/>
          <w:szCs w:val="24"/>
        </w:rPr>
        <w:t xml:space="preserve"> on or about </w:t>
      </w:r>
      <w:r w:rsidR="00244180">
        <w:rPr>
          <w:rFonts w:ascii="Times New Roman" w:eastAsia="Times New Roman" w:hAnsi="Times New Roman" w:cs="Times New Roman"/>
          <w:color w:val="000000"/>
          <w:sz w:val="24"/>
          <w:szCs w:val="24"/>
        </w:rPr>
        <w:t xml:space="preserve">November 28, </w:t>
      </w:r>
      <w:r w:rsidR="00C56EB1">
        <w:rPr>
          <w:rFonts w:ascii="Times New Roman" w:eastAsia="Times New Roman" w:hAnsi="Times New Roman" w:cs="Times New Roman"/>
          <w:color w:val="000000"/>
          <w:sz w:val="24"/>
          <w:szCs w:val="24"/>
        </w:rPr>
        <w:t>2021</w:t>
      </w:r>
      <w:r w:rsidRPr="00EC3732">
        <w:rPr>
          <w:rFonts w:ascii="Times New Roman" w:eastAsia="Times New Roman" w:hAnsi="Times New Roman" w:cs="Times New Roman"/>
          <w:color w:val="000000"/>
          <w:sz w:val="24"/>
          <w:szCs w:val="24"/>
        </w:rPr>
        <w:t xml:space="preserve"> and will be required to sign and return an Affidavit of Eligibility and a Liability and Publicity Release (where permissible) within </w:t>
      </w:r>
      <w:r w:rsidR="00D65FB2">
        <w:rPr>
          <w:rFonts w:ascii="Times New Roman" w:eastAsia="Times New Roman" w:hAnsi="Times New Roman" w:cs="Times New Roman"/>
          <w:color w:val="000000"/>
          <w:sz w:val="24"/>
          <w:szCs w:val="24"/>
        </w:rPr>
        <w:t>seven (</w:t>
      </w:r>
      <w:r w:rsidRPr="00EC3732">
        <w:rPr>
          <w:rFonts w:ascii="Times New Roman" w:eastAsia="Times New Roman" w:hAnsi="Times New Roman" w:cs="Times New Roman"/>
          <w:color w:val="000000"/>
          <w:sz w:val="24"/>
          <w:szCs w:val="24"/>
        </w:rPr>
        <w:t>7</w:t>
      </w:r>
      <w:r w:rsidR="00D65FB2">
        <w:rPr>
          <w:rFonts w:ascii="Times New Roman" w:eastAsia="Times New Roman" w:hAnsi="Times New Roman" w:cs="Times New Roman"/>
          <w:color w:val="000000"/>
          <w:sz w:val="24"/>
          <w:szCs w:val="24"/>
        </w:rPr>
        <w:t>)</w:t>
      </w:r>
      <w:r w:rsidRPr="00EC3732">
        <w:rPr>
          <w:rFonts w:ascii="Times New Roman" w:eastAsia="Times New Roman" w:hAnsi="Times New Roman" w:cs="Times New Roman"/>
          <w:color w:val="000000"/>
          <w:sz w:val="24"/>
          <w:szCs w:val="24"/>
        </w:rPr>
        <w:t xml:space="preserve"> days of notification. </w:t>
      </w:r>
      <w:r w:rsidR="00AE30F2" w:rsidRPr="00EC3732">
        <w:rPr>
          <w:rFonts w:ascii="Times New Roman" w:eastAsia="Times New Roman" w:hAnsi="Times New Roman" w:cs="Times New Roman"/>
          <w:color w:val="000000"/>
          <w:sz w:val="24"/>
          <w:szCs w:val="24"/>
        </w:rPr>
        <w:t xml:space="preserve"> </w:t>
      </w:r>
      <w:r w:rsidRPr="00EC3732">
        <w:rPr>
          <w:rFonts w:ascii="Times New Roman" w:eastAsia="Times New Roman" w:hAnsi="Times New Roman" w:cs="Times New Roman"/>
          <w:color w:val="000000"/>
          <w:sz w:val="24"/>
          <w:szCs w:val="24"/>
        </w:rPr>
        <w:t> If prize/prize notification is returned as undeliverable, such prize will be forfeited and an alter</w:t>
      </w:r>
      <w:r w:rsidR="00AE30F2" w:rsidRPr="00EC3732">
        <w:rPr>
          <w:rFonts w:ascii="Times New Roman" w:eastAsia="Times New Roman" w:hAnsi="Times New Roman" w:cs="Times New Roman"/>
          <w:color w:val="000000"/>
          <w:sz w:val="24"/>
          <w:szCs w:val="24"/>
        </w:rPr>
        <w:t xml:space="preserve">nate winner will be selected.  </w:t>
      </w:r>
      <w:r w:rsidRPr="00EC3732">
        <w:rPr>
          <w:rFonts w:ascii="Times New Roman" w:eastAsia="Times New Roman" w:hAnsi="Times New Roman" w:cs="Times New Roman"/>
          <w:color w:val="000000"/>
          <w:sz w:val="24"/>
          <w:szCs w:val="24"/>
        </w:rPr>
        <w:t xml:space="preserve">In the event of non-compliance with any of these requirements, prize may be forfeited and awarded to an alternate winner.  Upon verification of eligibility, prize winner will be notified by e-mail, mail and/or phone regarding the details of the prize.  By accepting the prize, </w:t>
      </w:r>
      <w:r w:rsidR="004006CA">
        <w:rPr>
          <w:rFonts w:ascii="Times New Roman" w:eastAsia="Times New Roman" w:hAnsi="Times New Roman" w:cs="Times New Roman"/>
          <w:color w:val="000000"/>
          <w:sz w:val="24"/>
          <w:szCs w:val="24"/>
        </w:rPr>
        <w:t>each</w:t>
      </w:r>
      <w:r w:rsidRPr="00EC3732">
        <w:rPr>
          <w:rFonts w:ascii="Times New Roman" w:eastAsia="Times New Roman" w:hAnsi="Times New Roman" w:cs="Times New Roman"/>
          <w:color w:val="000000"/>
          <w:sz w:val="24"/>
          <w:szCs w:val="24"/>
        </w:rPr>
        <w:t xml:space="preserve"> winner agrees to accept the prize in the manner s</w:t>
      </w:r>
      <w:r w:rsidR="00AE30F2" w:rsidRPr="00EC3732">
        <w:rPr>
          <w:rFonts w:ascii="Times New Roman" w:eastAsia="Times New Roman" w:hAnsi="Times New Roman" w:cs="Times New Roman"/>
          <w:color w:val="000000"/>
          <w:sz w:val="24"/>
          <w:szCs w:val="24"/>
        </w:rPr>
        <w:t>et forth by the USTA</w:t>
      </w:r>
      <w:r w:rsidRPr="00EC3732">
        <w:rPr>
          <w:rFonts w:ascii="Times New Roman" w:eastAsia="Times New Roman" w:hAnsi="Times New Roman" w:cs="Times New Roman"/>
          <w:color w:val="000000"/>
          <w:sz w:val="24"/>
          <w:szCs w:val="24"/>
        </w:rPr>
        <w:t>.  </w:t>
      </w:r>
      <w:r w:rsidR="004006CA">
        <w:rPr>
          <w:rFonts w:ascii="Times New Roman" w:eastAsia="Times New Roman" w:hAnsi="Times New Roman" w:cs="Times New Roman"/>
          <w:color w:val="000000"/>
          <w:sz w:val="24"/>
          <w:szCs w:val="24"/>
        </w:rPr>
        <w:t>Each</w:t>
      </w:r>
      <w:r w:rsidRPr="00EC3732">
        <w:rPr>
          <w:rFonts w:ascii="Times New Roman" w:eastAsia="Times New Roman" w:hAnsi="Times New Roman" w:cs="Times New Roman"/>
          <w:color w:val="000000"/>
          <w:sz w:val="24"/>
          <w:szCs w:val="24"/>
        </w:rPr>
        <w:t xml:space="preserve"> winner is responsible for all applicable federal, state, and local taxes on prize.  The prize winner will be issued a Form 1099, for income verification and tax purposes, for the retail value of the prize.  </w:t>
      </w:r>
      <w:r w:rsidR="004006CA">
        <w:rPr>
          <w:rFonts w:ascii="Times New Roman" w:eastAsia="Times New Roman" w:hAnsi="Times New Roman" w:cs="Times New Roman"/>
          <w:color w:val="000000"/>
          <w:sz w:val="24"/>
          <w:szCs w:val="24"/>
        </w:rPr>
        <w:t>Each</w:t>
      </w:r>
      <w:r w:rsidRPr="00EC3732">
        <w:rPr>
          <w:rFonts w:ascii="Times New Roman" w:eastAsia="Times New Roman" w:hAnsi="Times New Roman" w:cs="Times New Roman"/>
          <w:color w:val="000000"/>
          <w:sz w:val="24"/>
          <w:szCs w:val="24"/>
        </w:rPr>
        <w:t xml:space="preserve"> winner is advised to seek independent counsel regarding the tax implications of their respective prize winnings. If </w:t>
      </w:r>
      <w:r w:rsidR="004006CA">
        <w:rPr>
          <w:rFonts w:ascii="Times New Roman" w:eastAsia="Times New Roman" w:hAnsi="Times New Roman" w:cs="Times New Roman"/>
          <w:color w:val="000000"/>
          <w:sz w:val="24"/>
          <w:szCs w:val="24"/>
        </w:rPr>
        <w:t xml:space="preserve">a </w:t>
      </w:r>
      <w:r w:rsidRPr="00EC3732">
        <w:rPr>
          <w:rFonts w:ascii="Times New Roman" w:eastAsia="Times New Roman" w:hAnsi="Times New Roman" w:cs="Times New Roman"/>
          <w:color w:val="000000"/>
          <w:sz w:val="24"/>
          <w:szCs w:val="24"/>
        </w:rPr>
        <w:t>potential winner is unable to take the trip during this time, such winner will be disqualified and an alternate winner will be selected from the remaining eligible entries, provided sufficient time remains pri</w:t>
      </w:r>
      <w:r w:rsidR="00AE30F2" w:rsidRPr="00EC3732">
        <w:rPr>
          <w:rFonts w:ascii="Times New Roman" w:eastAsia="Times New Roman" w:hAnsi="Times New Roman" w:cs="Times New Roman"/>
          <w:color w:val="000000"/>
          <w:sz w:val="24"/>
          <w:szCs w:val="24"/>
        </w:rPr>
        <w:t xml:space="preserve">or to </w:t>
      </w:r>
      <w:r w:rsidR="00C56EB1">
        <w:rPr>
          <w:rFonts w:ascii="Times New Roman" w:eastAsia="Times New Roman" w:hAnsi="Times New Roman" w:cs="Times New Roman"/>
          <w:color w:val="000000"/>
          <w:sz w:val="24"/>
          <w:szCs w:val="24"/>
        </w:rPr>
        <w:t>the event</w:t>
      </w:r>
      <w:r w:rsidR="00D65FB2">
        <w:rPr>
          <w:rFonts w:ascii="Times New Roman" w:eastAsia="Times New Roman" w:hAnsi="Times New Roman" w:cs="Times New Roman"/>
          <w:color w:val="000000"/>
          <w:sz w:val="24"/>
          <w:szCs w:val="24"/>
        </w:rPr>
        <w:t>.</w:t>
      </w:r>
      <w:r w:rsidRPr="00EC3732">
        <w:rPr>
          <w:rFonts w:ascii="Times New Roman" w:eastAsia="Times New Roman" w:hAnsi="Times New Roman" w:cs="Times New Roman"/>
          <w:color w:val="000000"/>
          <w:sz w:val="24"/>
          <w:szCs w:val="24"/>
        </w:rPr>
        <w:t xml:space="preserve"> No compensation will be paid in lieu of </w:t>
      </w:r>
      <w:r w:rsidR="004006CA">
        <w:rPr>
          <w:rFonts w:ascii="Times New Roman" w:eastAsia="Times New Roman" w:hAnsi="Times New Roman" w:cs="Times New Roman"/>
          <w:color w:val="000000"/>
          <w:sz w:val="24"/>
          <w:szCs w:val="24"/>
        </w:rPr>
        <w:t xml:space="preserve">the </w:t>
      </w:r>
      <w:r w:rsidR="00AE30F2" w:rsidRPr="00EC3732">
        <w:rPr>
          <w:rFonts w:ascii="Times New Roman" w:eastAsia="Times New Roman" w:hAnsi="Times New Roman" w:cs="Times New Roman"/>
          <w:color w:val="000000"/>
          <w:sz w:val="24"/>
          <w:szCs w:val="24"/>
        </w:rPr>
        <w:t>prize.  USTA</w:t>
      </w:r>
      <w:r w:rsidRPr="00EC3732">
        <w:rPr>
          <w:rFonts w:ascii="Times New Roman" w:eastAsia="Times New Roman" w:hAnsi="Times New Roman" w:cs="Times New Roman"/>
          <w:color w:val="000000"/>
          <w:sz w:val="24"/>
          <w:szCs w:val="24"/>
        </w:rPr>
        <w:t xml:space="preserve"> reserves the right to substitute a prize of equal or greater value if advertised prize is unavailable. Prize is not transferable, assignable or redeemable for cash.  By participating</w:t>
      </w:r>
      <w:r w:rsidR="000D388E">
        <w:rPr>
          <w:rFonts w:ascii="Times New Roman" w:eastAsia="Times New Roman" w:hAnsi="Times New Roman" w:cs="Times New Roman"/>
          <w:color w:val="000000"/>
          <w:sz w:val="24"/>
          <w:szCs w:val="24"/>
        </w:rPr>
        <w:t xml:space="preserve"> and/or accepting a Prize</w:t>
      </w:r>
      <w:r w:rsidRPr="00EC3732">
        <w:rPr>
          <w:rFonts w:ascii="Times New Roman" w:eastAsia="Times New Roman" w:hAnsi="Times New Roman" w:cs="Times New Roman"/>
          <w:color w:val="000000"/>
          <w:sz w:val="24"/>
          <w:szCs w:val="24"/>
        </w:rPr>
        <w:t xml:space="preserve">, entrants agree to be bound by these Official Rules and by the decisions of the judges, which shall be final and binding in all respects.  </w:t>
      </w:r>
      <w:r w:rsidR="00AE30F2" w:rsidRPr="00EC3732">
        <w:rPr>
          <w:rFonts w:ascii="Times New Roman" w:eastAsia="Times New Roman" w:hAnsi="Times New Roman" w:cs="Times New Roman"/>
          <w:color w:val="000000"/>
          <w:sz w:val="24"/>
          <w:szCs w:val="24"/>
        </w:rPr>
        <w:t>USTA</w:t>
      </w:r>
      <w:r w:rsidRPr="00EC3732">
        <w:rPr>
          <w:rFonts w:ascii="Times New Roman" w:eastAsia="Times New Roman" w:hAnsi="Times New Roman" w:cs="Times New Roman"/>
          <w:color w:val="000000"/>
          <w:sz w:val="24"/>
          <w:szCs w:val="24"/>
        </w:rPr>
        <w:t xml:space="preserve"> reserves the right to modify this Sweepstakes in any way it deems necessary or appropriate. Except where prohibited, by accepting prize, </w:t>
      </w:r>
      <w:r w:rsidR="004006CA">
        <w:rPr>
          <w:rFonts w:ascii="Times New Roman" w:eastAsia="Times New Roman" w:hAnsi="Times New Roman" w:cs="Times New Roman"/>
          <w:color w:val="000000"/>
          <w:sz w:val="24"/>
          <w:szCs w:val="24"/>
        </w:rPr>
        <w:t>each</w:t>
      </w:r>
      <w:r w:rsidR="00AE30F2" w:rsidRPr="00EC3732">
        <w:rPr>
          <w:rFonts w:ascii="Times New Roman" w:eastAsia="Times New Roman" w:hAnsi="Times New Roman" w:cs="Times New Roman"/>
          <w:color w:val="000000"/>
          <w:sz w:val="24"/>
          <w:szCs w:val="24"/>
        </w:rPr>
        <w:t xml:space="preserve"> winner grants USTA</w:t>
      </w:r>
      <w:r w:rsidRPr="00EC3732">
        <w:rPr>
          <w:rFonts w:ascii="Times New Roman" w:eastAsia="Times New Roman" w:hAnsi="Times New Roman" w:cs="Times New Roman"/>
          <w:color w:val="000000"/>
          <w:sz w:val="24"/>
          <w:szCs w:val="24"/>
        </w:rPr>
        <w:t xml:space="preserve"> the right to use and publish his/her photograph, likeness, name, city and state of residence and/or likeness for advertising and promotional purposes in any media in connection with the sweepstakes without limitation and without additional compensation.</w:t>
      </w:r>
      <w:r w:rsidR="00142CDE" w:rsidRPr="00EC3732">
        <w:rPr>
          <w:rFonts w:ascii="Times New Roman" w:eastAsia="Times New Roman" w:hAnsi="Times New Roman" w:cs="Times New Roman"/>
          <w:color w:val="000000"/>
          <w:sz w:val="24"/>
          <w:szCs w:val="24"/>
        </w:rPr>
        <w:t xml:space="preserve"> </w:t>
      </w:r>
      <w:r w:rsidR="00142CDE" w:rsidRPr="00EC3732">
        <w:rPr>
          <w:rFonts w:ascii="Times New Roman" w:eastAsia="Times New Roman" w:hAnsi="Times New Roman" w:cs="Times New Roman"/>
          <w:b/>
          <w:color w:val="000000"/>
          <w:sz w:val="24"/>
          <w:szCs w:val="24"/>
        </w:rPr>
        <w:t xml:space="preserve">By accepting prize, winner releases and holds harmless United States Tennis Association Incorporated, USTA National Tennis Center Incorporated, </w:t>
      </w:r>
      <w:r w:rsidR="00C56EB1">
        <w:rPr>
          <w:rFonts w:ascii="Times New Roman" w:eastAsia="Times New Roman" w:hAnsi="Times New Roman" w:cs="Times New Roman"/>
          <w:b/>
          <w:color w:val="000000"/>
          <w:sz w:val="24"/>
          <w:szCs w:val="24"/>
        </w:rPr>
        <w:t xml:space="preserve">Lake Nona Central , LLC, </w:t>
      </w:r>
      <w:r w:rsidR="00142CDE" w:rsidRPr="00EC3732">
        <w:rPr>
          <w:rFonts w:ascii="Times New Roman" w:eastAsia="Times New Roman" w:hAnsi="Times New Roman" w:cs="Times New Roman"/>
          <w:b/>
          <w:color w:val="000000"/>
          <w:sz w:val="24"/>
          <w:szCs w:val="24"/>
        </w:rPr>
        <w:t xml:space="preserve">and their respective parent companies, subsidiaries, affiliates, dealers, and the directors, officers, employees, or agents of any of the above organizations (“Releasees”) from any and all liability and Releasees will be held harmless by winner and his/her heirs and executors for any injury including personal injury, death, loss, or damages of any kind, arising from the negligence of Releasees or participation in or in connection with acceptance, possession, use, misuse, and/or nonuse of any prize or participation and/or traveling to any prize-related activities, or any claims based on right of publicity/right of privacy.  The Releasees do not make any warranty, representation or guarantee, express or implied, in fact or in law, relative to the use of any prize, including, without limitation, quality, merchantability </w:t>
      </w:r>
      <w:r w:rsidR="00142CDE" w:rsidRPr="00EC3732">
        <w:rPr>
          <w:rFonts w:ascii="Times New Roman" w:eastAsia="Times New Roman" w:hAnsi="Times New Roman" w:cs="Times New Roman"/>
          <w:b/>
          <w:color w:val="000000"/>
          <w:sz w:val="24"/>
          <w:szCs w:val="24"/>
        </w:rPr>
        <w:lastRenderedPageBreak/>
        <w:t>and fitness for a particular purpose. By accepting prize, winner understands and assumes the risks of air travel and attendance at public events.  The Releasees accept no responsibility for any additional expenses, omissions, delays, re-routing or acts of any government or authority.</w:t>
      </w:r>
      <w:r w:rsidR="00142CDE" w:rsidRPr="00EC3732">
        <w:rPr>
          <w:rFonts w:ascii="Times New Roman" w:eastAsia="Times New Roman" w:hAnsi="Times New Roman" w:cs="Times New Roman"/>
          <w:color w:val="000000"/>
          <w:sz w:val="24"/>
          <w:szCs w:val="24"/>
        </w:rPr>
        <w:t xml:space="preserve">  </w:t>
      </w:r>
    </w:p>
    <w:p w:rsidR="00F80FD8" w:rsidRPr="00EC3732" w:rsidRDefault="00F80FD8" w:rsidP="003A4BD9">
      <w:pPr>
        <w:spacing w:after="0" w:line="240" w:lineRule="auto"/>
        <w:jc w:val="both"/>
        <w:rPr>
          <w:rFonts w:ascii="Times New Roman" w:eastAsia="Times New Roman" w:hAnsi="Times New Roman" w:cs="Times New Roman"/>
          <w:sz w:val="24"/>
          <w:szCs w:val="24"/>
        </w:rPr>
      </w:pPr>
    </w:p>
    <w:p w:rsidR="00F03606" w:rsidRPr="00EC3732" w:rsidRDefault="00E15FCB"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7</w:t>
      </w:r>
      <w:r w:rsidR="00F03606" w:rsidRPr="00EC3732">
        <w:rPr>
          <w:rFonts w:ascii="Times New Roman" w:eastAsia="Times New Roman" w:hAnsi="Times New Roman" w:cs="Times New Roman"/>
          <w:b/>
          <w:color w:val="000000"/>
          <w:sz w:val="24"/>
          <w:szCs w:val="24"/>
        </w:rPr>
        <w:t xml:space="preserve">. </w:t>
      </w:r>
      <w:r w:rsidR="008504B0" w:rsidRPr="00673E76">
        <w:rPr>
          <w:rFonts w:ascii="Times New Roman" w:eastAsia="Times New Roman" w:hAnsi="Times New Roman" w:cs="Times New Roman"/>
          <w:b/>
          <w:color w:val="000000"/>
          <w:sz w:val="24"/>
          <w:szCs w:val="24"/>
        </w:rPr>
        <w:t>LIMITATIONS OF LIABILITY</w:t>
      </w:r>
    </w:p>
    <w:p w:rsidR="00F80FD8" w:rsidRPr="00EC3732" w:rsidRDefault="00FB214C" w:rsidP="003A4BD9">
      <w:pPr>
        <w:spacing w:after="0" w:line="240" w:lineRule="auto"/>
        <w:jc w:val="both"/>
        <w:rPr>
          <w:rFonts w:ascii="Times New Roman" w:eastAsia="Times New Roman" w:hAnsi="Times New Roman" w:cs="Times New Roman"/>
          <w:color w:val="000000"/>
          <w:sz w:val="24"/>
          <w:szCs w:val="24"/>
        </w:rPr>
      </w:pPr>
      <w:r w:rsidRPr="00EC3732">
        <w:rPr>
          <w:rFonts w:ascii="Times New Roman" w:eastAsia="Times New Roman" w:hAnsi="Times New Roman" w:cs="Times New Roman"/>
          <w:color w:val="000000"/>
          <w:sz w:val="24"/>
          <w:szCs w:val="24"/>
        </w:rPr>
        <w:t>USTA</w:t>
      </w:r>
      <w:r w:rsidR="00F80FD8" w:rsidRPr="00EC3732">
        <w:rPr>
          <w:rFonts w:ascii="Times New Roman" w:eastAsia="Times New Roman" w:hAnsi="Times New Roman" w:cs="Times New Roman"/>
          <w:color w:val="000000"/>
          <w:sz w:val="24"/>
          <w:szCs w:val="24"/>
        </w:rPr>
        <w:t>, its affiliates, partners and promotion and advertising agencies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w:t>
      </w:r>
      <w:r w:rsidR="003A4BD9">
        <w:rPr>
          <w:rFonts w:ascii="Times New Roman" w:eastAsia="Times New Roman" w:hAnsi="Times New Roman" w:cs="Times New Roman"/>
          <w:color w:val="000000"/>
          <w:sz w:val="24"/>
          <w:szCs w:val="24"/>
        </w:rPr>
        <w:t>bility to enter the Sweepstakes</w:t>
      </w:r>
      <w:r w:rsidRPr="00EC3732">
        <w:rPr>
          <w:rFonts w:ascii="Times New Roman" w:eastAsia="Times New Roman" w:hAnsi="Times New Roman" w:cs="Times New Roman"/>
          <w:color w:val="000000"/>
          <w:sz w:val="24"/>
          <w:szCs w:val="24"/>
        </w:rPr>
        <w:t>.  USTA</w:t>
      </w:r>
      <w:r w:rsidR="00F80FD8" w:rsidRPr="00EC3732">
        <w:rPr>
          <w:rFonts w:ascii="Times New Roman" w:eastAsia="Times New Roman" w:hAnsi="Times New Roman" w:cs="Times New Roman"/>
          <w:color w:val="000000"/>
          <w:sz w:val="24"/>
          <w:szCs w:val="24"/>
        </w:rPr>
        <w:t xml:space="preserve"> and its agencies are not responsible for lost, late, stolen, illegible, incomplete, misdirected, damaged or destroyed entries or for lost, interrupted or unavailable network, server or other connections, miscommunications, failed phone or computer hardware or software or telephone transmissions or technical failures, garbled or jumbled transmissions or other errors of any kind, whether human, mechanical or electronic, including, without limitation, the incorrect or inaccurate capture of entry information online. Once submitted, entries become the exclus</w:t>
      </w:r>
      <w:r w:rsidRPr="00EC3732">
        <w:rPr>
          <w:rFonts w:ascii="Times New Roman" w:eastAsia="Times New Roman" w:hAnsi="Times New Roman" w:cs="Times New Roman"/>
          <w:color w:val="000000"/>
          <w:sz w:val="24"/>
          <w:szCs w:val="24"/>
        </w:rPr>
        <w:t xml:space="preserve">ive property </w:t>
      </w:r>
      <w:r w:rsidR="008B23EB" w:rsidRPr="00EC3732">
        <w:rPr>
          <w:rFonts w:ascii="Times New Roman" w:eastAsia="Times New Roman" w:hAnsi="Times New Roman" w:cs="Times New Roman"/>
          <w:color w:val="000000"/>
          <w:sz w:val="24"/>
          <w:szCs w:val="24"/>
        </w:rPr>
        <w:t>of USTA</w:t>
      </w:r>
      <w:r w:rsidR="00F80FD8" w:rsidRPr="00EC3732">
        <w:rPr>
          <w:rFonts w:ascii="Times New Roman" w:eastAsia="Times New Roman" w:hAnsi="Times New Roman" w:cs="Times New Roman"/>
          <w:color w:val="000000"/>
          <w:sz w:val="24"/>
          <w:szCs w:val="24"/>
        </w:rPr>
        <w:t xml:space="preserve"> and will not be returned.  Entry material/data that has been tampered with or altered is void.  If for any reason, (including infection by computer virus, bugs, tampering, unauthorized intervention, fraud, technical failures, or any other cause beyond </w:t>
      </w:r>
      <w:r w:rsidRPr="00EC3732">
        <w:rPr>
          <w:rFonts w:ascii="Times New Roman" w:eastAsia="Times New Roman" w:hAnsi="Times New Roman" w:cs="Times New Roman"/>
          <w:color w:val="000000"/>
          <w:sz w:val="24"/>
          <w:szCs w:val="24"/>
        </w:rPr>
        <w:t>the control of  USTA</w:t>
      </w:r>
      <w:r w:rsidR="00673E76">
        <w:rPr>
          <w:rFonts w:ascii="Times New Roman" w:eastAsia="Times New Roman" w:hAnsi="Times New Roman" w:cs="Times New Roman"/>
          <w:color w:val="000000"/>
          <w:sz w:val="24"/>
          <w:szCs w:val="24"/>
        </w:rPr>
        <w:t>)</w:t>
      </w:r>
      <w:r w:rsidR="00F80FD8" w:rsidRPr="00EC3732">
        <w:rPr>
          <w:rFonts w:ascii="Times New Roman" w:eastAsia="Times New Roman" w:hAnsi="Times New Roman" w:cs="Times New Roman"/>
          <w:color w:val="000000"/>
          <w:sz w:val="24"/>
          <w:szCs w:val="24"/>
        </w:rPr>
        <w:t xml:space="preserve">, the administration, security, fairness, integrity, or proper conduct of the Sweepstakes is corrupted or affected such that this Sweepstakes is not capable of being conducted as described </w:t>
      </w:r>
      <w:r w:rsidRPr="00EC3732">
        <w:rPr>
          <w:rFonts w:ascii="Times New Roman" w:eastAsia="Times New Roman" w:hAnsi="Times New Roman" w:cs="Times New Roman"/>
          <w:color w:val="000000"/>
          <w:sz w:val="24"/>
          <w:szCs w:val="24"/>
        </w:rPr>
        <w:t>in these Rules, USTA</w:t>
      </w:r>
      <w:r w:rsidR="00F80FD8" w:rsidRPr="00EC3732">
        <w:rPr>
          <w:rFonts w:ascii="Times New Roman" w:eastAsia="Times New Roman" w:hAnsi="Times New Roman" w:cs="Times New Roman"/>
          <w:color w:val="000000"/>
          <w:sz w:val="24"/>
          <w:szCs w:val="24"/>
        </w:rPr>
        <w:t xml:space="preserve"> shall have the right, at its sole discretion, to cancel, terminate, modify or suspend the Sweepstakes or to select a winner for any remaining prizes by randomly drawing from among all valid entries received, up to such time of cancellation, termination, or suspension, and/or solely from the mailed entries. ANY ATTEMPT BY ANY PERSON TO DELIBERATELY DAMAGE OR UNDERMINE THE LEGITIMATE OPERATION OF THE SWEEPSTAKES IS IN VIOLATION OF CRIMINAL AND CIVIL LAWS, AND SHOULD SUCH AN A</w:t>
      </w:r>
      <w:r w:rsidRPr="00EC3732">
        <w:rPr>
          <w:rFonts w:ascii="Times New Roman" w:eastAsia="Times New Roman" w:hAnsi="Times New Roman" w:cs="Times New Roman"/>
          <w:color w:val="000000"/>
          <w:sz w:val="24"/>
          <w:szCs w:val="24"/>
        </w:rPr>
        <w:t>TTEMPT BE MADE, USTA</w:t>
      </w:r>
      <w:r w:rsidR="00F80FD8" w:rsidRPr="00EC3732">
        <w:rPr>
          <w:rFonts w:ascii="Times New Roman" w:eastAsia="Times New Roman" w:hAnsi="Times New Roman" w:cs="Times New Roman"/>
          <w:color w:val="000000"/>
          <w:sz w:val="24"/>
          <w:szCs w:val="24"/>
        </w:rPr>
        <w:t xml:space="preserve"> RESERVES THE RIGHT TO SEEK REMEDIES AND DAMAGES FROM ANY SUCH PERSON RESPONSIBLE FOR THE ATTEMPT TO THE FULLEST EXTENT PERMITTED BY LAW, INCLUDING CRIMINAL PROSECUTION.</w:t>
      </w:r>
    </w:p>
    <w:p w:rsidR="00A12435" w:rsidRPr="00EC3732" w:rsidRDefault="00A12435" w:rsidP="003A4BD9">
      <w:pPr>
        <w:spacing w:after="0" w:line="240" w:lineRule="auto"/>
        <w:jc w:val="both"/>
        <w:rPr>
          <w:rFonts w:ascii="Times New Roman" w:eastAsia="Times New Roman" w:hAnsi="Times New Roman" w:cs="Times New Roman"/>
          <w:color w:val="000000"/>
          <w:sz w:val="24"/>
          <w:szCs w:val="24"/>
        </w:rPr>
      </w:pPr>
    </w:p>
    <w:p w:rsidR="00F03606" w:rsidRPr="00EC3732" w:rsidRDefault="00F03606"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8. WINNER LIST REQUESTS</w:t>
      </w:r>
      <w:r w:rsidR="00F80FD8" w:rsidRPr="00EC3732">
        <w:rPr>
          <w:rFonts w:ascii="Times New Roman" w:eastAsia="Times New Roman" w:hAnsi="Times New Roman" w:cs="Times New Roman"/>
          <w:b/>
          <w:color w:val="000000"/>
          <w:sz w:val="24"/>
          <w:szCs w:val="24"/>
        </w:rPr>
        <w:t xml:space="preserve">  </w:t>
      </w:r>
    </w:p>
    <w:p w:rsidR="00317307" w:rsidRPr="00EC3732" w:rsidRDefault="00F80FD8"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color w:val="000000"/>
          <w:sz w:val="24"/>
          <w:szCs w:val="24"/>
        </w:rPr>
        <w:t>For a copy of the winner list, send a self-addressed, stamped #10 envelope (VT residents may omit return postage)</w:t>
      </w:r>
      <w:r w:rsidR="00B67B29" w:rsidRPr="00EC3732">
        <w:rPr>
          <w:rFonts w:ascii="Times New Roman" w:eastAsia="Times New Roman" w:hAnsi="Times New Roman" w:cs="Times New Roman"/>
          <w:color w:val="000000"/>
          <w:sz w:val="24"/>
          <w:szCs w:val="24"/>
        </w:rPr>
        <w:t xml:space="preserve"> within </w:t>
      </w:r>
      <w:r w:rsidR="00C56EB1">
        <w:rPr>
          <w:rFonts w:ascii="Times New Roman" w:eastAsia="Times New Roman" w:hAnsi="Times New Roman" w:cs="Times New Roman"/>
          <w:color w:val="000000"/>
          <w:sz w:val="24"/>
          <w:szCs w:val="24"/>
        </w:rPr>
        <w:t>30</w:t>
      </w:r>
      <w:r w:rsidR="00B67B29" w:rsidRPr="00EC3732">
        <w:rPr>
          <w:rFonts w:ascii="Times New Roman" w:eastAsia="Times New Roman" w:hAnsi="Times New Roman" w:cs="Times New Roman"/>
          <w:color w:val="000000"/>
          <w:sz w:val="24"/>
          <w:szCs w:val="24"/>
        </w:rPr>
        <w:t xml:space="preserve"> days from the conclusion of the Sweepstake</w:t>
      </w:r>
      <w:r w:rsidR="00B97FE5" w:rsidRPr="00EC3732">
        <w:rPr>
          <w:rFonts w:ascii="Times New Roman" w:eastAsia="Times New Roman" w:hAnsi="Times New Roman" w:cs="Times New Roman"/>
          <w:color w:val="000000"/>
          <w:sz w:val="24"/>
          <w:szCs w:val="24"/>
        </w:rPr>
        <w:t>s</w:t>
      </w:r>
      <w:r w:rsidR="00B67B29" w:rsidRPr="00EC3732">
        <w:rPr>
          <w:rFonts w:ascii="Times New Roman" w:eastAsia="Times New Roman" w:hAnsi="Times New Roman" w:cs="Times New Roman"/>
          <w:color w:val="000000"/>
          <w:sz w:val="24"/>
          <w:szCs w:val="24"/>
        </w:rPr>
        <w:t xml:space="preserve"> </w:t>
      </w:r>
      <w:r w:rsidRPr="00EC3732">
        <w:rPr>
          <w:rFonts w:ascii="Times New Roman" w:eastAsia="Times New Roman" w:hAnsi="Times New Roman" w:cs="Times New Roman"/>
          <w:color w:val="000000"/>
          <w:sz w:val="24"/>
          <w:szCs w:val="24"/>
        </w:rPr>
        <w:t xml:space="preserve">to: </w:t>
      </w:r>
      <w:r w:rsidR="00D65FB2">
        <w:rPr>
          <w:rFonts w:ascii="Times New Roman" w:eastAsia="Times New Roman" w:hAnsi="Times New Roman" w:cs="Times New Roman"/>
          <w:color w:val="000000"/>
          <w:sz w:val="24"/>
          <w:szCs w:val="24"/>
        </w:rPr>
        <w:t>Leagues Serving Sportsmanship</w:t>
      </w:r>
      <w:r w:rsidR="009D7B3F" w:rsidRPr="00EC3732">
        <w:rPr>
          <w:rFonts w:ascii="Times New Roman" w:eastAsia="Times New Roman" w:hAnsi="Times New Roman" w:cs="Times New Roman"/>
          <w:color w:val="000000"/>
          <w:sz w:val="24"/>
          <w:szCs w:val="24"/>
        </w:rPr>
        <w:t xml:space="preserve"> Sweepstakes – Winners List, Attn: S</w:t>
      </w:r>
      <w:r w:rsidR="00C56EB1">
        <w:rPr>
          <w:rFonts w:ascii="Times New Roman" w:eastAsia="Times New Roman" w:hAnsi="Times New Roman" w:cs="Times New Roman"/>
          <w:color w:val="000000"/>
          <w:sz w:val="24"/>
          <w:szCs w:val="24"/>
        </w:rPr>
        <w:t>ales &amp; Partnership</w:t>
      </w:r>
      <w:r w:rsidR="009D7B3F" w:rsidRPr="00EC3732">
        <w:rPr>
          <w:rFonts w:ascii="Times New Roman" w:eastAsia="Times New Roman" w:hAnsi="Times New Roman" w:cs="Times New Roman"/>
          <w:color w:val="000000"/>
          <w:sz w:val="24"/>
          <w:szCs w:val="24"/>
        </w:rPr>
        <w:t xml:space="preserve"> Department USTA National Campus 10000 USTA Blvd., Orlando, Florida 32827</w:t>
      </w:r>
      <w:r w:rsidR="006A61B0" w:rsidRPr="00EC3732">
        <w:rPr>
          <w:rFonts w:ascii="Times New Roman" w:eastAsia="Times New Roman" w:hAnsi="Times New Roman" w:cs="Times New Roman"/>
          <w:color w:val="000000"/>
          <w:sz w:val="24"/>
          <w:szCs w:val="24"/>
        </w:rPr>
        <w:t>.</w:t>
      </w:r>
    </w:p>
    <w:p w:rsidR="00317307" w:rsidRPr="00EC3732" w:rsidRDefault="00317307" w:rsidP="003A4BD9">
      <w:pPr>
        <w:spacing w:after="0" w:line="240" w:lineRule="auto"/>
        <w:jc w:val="both"/>
        <w:rPr>
          <w:rFonts w:ascii="Times New Roman" w:eastAsia="Times New Roman" w:hAnsi="Times New Roman" w:cs="Times New Roman"/>
          <w:b/>
          <w:color w:val="000000"/>
          <w:sz w:val="24"/>
          <w:szCs w:val="24"/>
        </w:rPr>
      </w:pPr>
    </w:p>
    <w:p w:rsidR="00F03606" w:rsidRPr="00EC3732" w:rsidRDefault="00F03606"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 xml:space="preserve">9. </w:t>
      </w:r>
      <w:r w:rsidR="00F80FD8" w:rsidRPr="004006CA">
        <w:rPr>
          <w:rFonts w:ascii="Times New Roman" w:eastAsia="Times New Roman" w:hAnsi="Times New Roman" w:cs="Times New Roman"/>
          <w:b/>
          <w:color w:val="000000"/>
          <w:sz w:val="24"/>
          <w:szCs w:val="24"/>
        </w:rPr>
        <w:t>D</w:t>
      </w:r>
      <w:r w:rsidRPr="004006CA">
        <w:rPr>
          <w:rFonts w:ascii="Times New Roman" w:eastAsia="Times New Roman" w:hAnsi="Times New Roman" w:cs="Times New Roman"/>
          <w:b/>
          <w:color w:val="000000"/>
          <w:sz w:val="24"/>
          <w:szCs w:val="24"/>
        </w:rPr>
        <w:t>ATA COLLECTION</w:t>
      </w:r>
      <w:r w:rsidR="00FB214C" w:rsidRPr="00EC3732">
        <w:rPr>
          <w:rFonts w:ascii="Times New Roman" w:eastAsia="Times New Roman" w:hAnsi="Times New Roman" w:cs="Times New Roman"/>
          <w:b/>
          <w:color w:val="000000"/>
          <w:sz w:val="24"/>
          <w:szCs w:val="24"/>
        </w:rPr>
        <w:t xml:space="preserve"> </w:t>
      </w:r>
    </w:p>
    <w:p w:rsidR="00F4150B" w:rsidRPr="00EC3732" w:rsidRDefault="00FB214C"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color w:val="000000"/>
          <w:sz w:val="24"/>
          <w:szCs w:val="24"/>
        </w:rPr>
        <w:t>USTA</w:t>
      </w:r>
      <w:r w:rsidR="00F80FD8" w:rsidRPr="00EC3732">
        <w:rPr>
          <w:rFonts w:ascii="Times New Roman" w:eastAsia="Times New Roman" w:hAnsi="Times New Roman" w:cs="Times New Roman"/>
          <w:color w:val="000000"/>
          <w:sz w:val="24"/>
          <w:szCs w:val="24"/>
        </w:rPr>
        <w:t xml:space="preserve"> collects personal information from you when you enter the Swe</w:t>
      </w:r>
      <w:r w:rsidR="00AB7A9D" w:rsidRPr="00EC3732">
        <w:rPr>
          <w:rFonts w:ascii="Times New Roman" w:eastAsia="Times New Roman" w:hAnsi="Times New Roman" w:cs="Times New Roman"/>
          <w:color w:val="000000"/>
          <w:sz w:val="24"/>
          <w:szCs w:val="24"/>
        </w:rPr>
        <w:t>epstakes.  See USTA’s</w:t>
      </w:r>
      <w:r w:rsidR="00F80FD8" w:rsidRPr="00EC3732">
        <w:rPr>
          <w:rFonts w:ascii="Times New Roman" w:eastAsia="Times New Roman" w:hAnsi="Times New Roman" w:cs="Times New Roman"/>
          <w:color w:val="000000"/>
          <w:sz w:val="24"/>
          <w:szCs w:val="24"/>
        </w:rPr>
        <w:t xml:space="preserve"> privacy policy at</w:t>
      </w:r>
      <w:r w:rsidR="00D23256" w:rsidRPr="00EC3732">
        <w:rPr>
          <w:rFonts w:ascii="Times New Roman" w:hAnsi="Times New Roman" w:cs="Times New Roman"/>
          <w:sz w:val="24"/>
          <w:szCs w:val="24"/>
        </w:rPr>
        <w:t xml:space="preserve"> </w:t>
      </w:r>
      <w:hyperlink r:id="rId6" w:history="1">
        <w:r w:rsidR="00D23256" w:rsidRPr="00EC3732">
          <w:rPr>
            <w:rStyle w:val="Hyperlink"/>
            <w:rFonts w:ascii="Times New Roman" w:eastAsia="Times New Roman" w:hAnsi="Times New Roman" w:cs="Times New Roman"/>
            <w:sz w:val="24"/>
            <w:szCs w:val="24"/>
          </w:rPr>
          <w:t>https://www.usta.com/en/home/about-usta/who-we-are/national/usta-privacy-policy.html</w:t>
        </w:r>
      </w:hyperlink>
      <w:r w:rsidR="009D7B3F" w:rsidRPr="00EC3732">
        <w:rPr>
          <w:rFonts w:ascii="Times New Roman" w:eastAsia="Times New Roman" w:hAnsi="Times New Roman" w:cs="Times New Roman"/>
          <w:color w:val="000000"/>
          <w:sz w:val="24"/>
          <w:szCs w:val="24"/>
        </w:rPr>
        <w:t xml:space="preserve"> </w:t>
      </w:r>
      <w:r w:rsidR="00F80FD8" w:rsidRPr="00EC3732">
        <w:rPr>
          <w:rFonts w:ascii="Times New Roman" w:eastAsia="Times New Roman" w:hAnsi="Times New Roman" w:cs="Times New Roman"/>
          <w:color w:val="000000"/>
          <w:sz w:val="24"/>
          <w:szCs w:val="24"/>
        </w:rPr>
        <w:t>for information about how personal information may be used.</w:t>
      </w:r>
    </w:p>
    <w:p w:rsidR="00F4150B" w:rsidRPr="00EC3732" w:rsidRDefault="00F4150B" w:rsidP="003A4BD9">
      <w:pPr>
        <w:spacing w:after="0" w:line="240" w:lineRule="auto"/>
        <w:jc w:val="both"/>
        <w:rPr>
          <w:rFonts w:ascii="Times New Roman" w:eastAsia="Times New Roman" w:hAnsi="Times New Roman" w:cs="Times New Roman"/>
          <w:b/>
          <w:color w:val="000000"/>
          <w:sz w:val="24"/>
          <w:szCs w:val="24"/>
        </w:rPr>
      </w:pPr>
    </w:p>
    <w:p w:rsidR="00F03606" w:rsidRPr="00EC3732" w:rsidRDefault="00A12435" w:rsidP="003A4BD9">
      <w:pPr>
        <w:spacing w:after="0" w:line="240" w:lineRule="auto"/>
        <w:jc w:val="both"/>
        <w:rPr>
          <w:rFonts w:ascii="Times New Roman" w:eastAsia="Times New Roman" w:hAnsi="Times New Roman" w:cs="Times New Roman"/>
          <w:b/>
          <w:color w:val="000000"/>
          <w:sz w:val="24"/>
          <w:szCs w:val="24"/>
        </w:rPr>
      </w:pPr>
      <w:r w:rsidRPr="00EC3732">
        <w:rPr>
          <w:rFonts w:ascii="Times New Roman" w:eastAsia="Times New Roman" w:hAnsi="Times New Roman" w:cs="Times New Roman"/>
          <w:b/>
          <w:color w:val="000000"/>
          <w:sz w:val="24"/>
          <w:szCs w:val="24"/>
        </w:rPr>
        <w:t>10. DISPUTE RESOLUTION</w:t>
      </w:r>
      <w:r w:rsidR="00F80FD8" w:rsidRPr="00EC3732">
        <w:rPr>
          <w:rFonts w:ascii="Times New Roman" w:eastAsia="Times New Roman" w:hAnsi="Times New Roman" w:cs="Times New Roman"/>
          <w:b/>
          <w:color w:val="000000"/>
          <w:sz w:val="24"/>
          <w:szCs w:val="24"/>
        </w:rPr>
        <w:t xml:space="preserve">  </w:t>
      </w:r>
    </w:p>
    <w:p w:rsidR="00F80FD8" w:rsidRPr="00EC3732" w:rsidRDefault="00F80FD8"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color w:val="000000"/>
          <w:sz w:val="24"/>
          <w:szCs w:val="24"/>
        </w:rPr>
        <w:lastRenderedPageBreak/>
        <w:t xml:space="preserve">Participants </w:t>
      </w:r>
      <w:r w:rsidR="000D388E">
        <w:rPr>
          <w:rFonts w:ascii="Times New Roman" w:eastAsia="Times New Roman" w:hAnsi="Times New Roman" w:cs="Times New Roman"/>
          <w:color w:val="000000"/>
          <w:sz w:val="24"/>
          <w:szCs w:val="24"/>
        </w:rPr>
        <w:t xml:space="preserve">and winners </w:t>
      </w:r>
      <w:r w:rsidRPr="00EC3732">
        <w:rPr>
          <w:rFonts w:ascii="Times New Roman" w:eastAsia="Times New Roman" w:hAnsi="Times New Roman" w:cs="Times New Roman"/>
          <w:color w:val="000000"/>
          <w:sz w:val="24"/>
          <w:szCs w:val="24"/>
        </w:rPr>
        <w:t>agree that this Sweepstakes is governed solely by the laws of the United States and any claims arising out of this Sweepstakes may be brought only in a federal or state court located in Westchester</w:t>
      </w:r>
      <w:r w:rsidR="00D93618">
        <w:rPr>
          <w:rFonts w:ascii="Times New Roman" w:eastAsia="Times New Roman" w:hAnsi="Times New Roman" w:cs="Times New Roman"/>
          <w:color w:val="000000"/>
          <w:sz w:val="24"/>
          <w:szCs w:val="24"/>
        </w:rPr>
        <w:t xml:space="preserve"> County</w:t>
      </w:r>
      <w:r w:rsidRPr="00EC3732">
        <w:rPr>
          <w:rFonts w:ascii="Times New Roman" w:eastAsia="Times New Roman" w:hAnsi="Times New Roman" w:cs="Times New Roman"/>
          <w:color w:val="000000"/>
          <w:sz w:val="24"/>
          <w:szCs w:val="24"/>
        </w:rPr>
        <w:t>, New York.  If any provisions of these Rules are held to be invalid or unenforceable, all remaining provisions hereof will remain in full force and effect.</w:t>
      </w:r>
    </w:p>
    <w:p w:rsidR="004519E6" w:rsidRPr="00EC3732" w:rsidRDefault="004519E6" w:rsidP="003A4BD9">
      <w:pPr>
        <w:spacing w:after="0" w:line="240" w:lineRule="auto"/>
        <w:jc w:val="both"/>
        <w:rPr>
          <w:rFonts w:ascii="Times New Roman" w:eastAsia="Times New Roman" w:hAnsi="Times New Roman" w:cs="Times New Roman"/>
          <w:color w:val="000000"/>
          <w:sz w:val="24"/>
          <w:szCs w:val="24"/>
        </w:rPr>
      </w:pPr>
    </w:p>
    <w:p w:rsidR="00F80FD8" w:rsidRPr="00EC3732" w:rsidRDefault="00AB7A9D" w:rsidP="003A4BD9">
      <w:pPr>
        <w:spacing w:after="0" w:line="240" w:lineRule="auto"/>
        <w:jc w:val="both"/>
        <w:rPr>
          <w:rFonts w:ascii="Times New Roman" w:eastAsia="Times New Roman" w:hAnsi="Times New Roman" w:cs="Times New Roman"/>
          <w:sz w:val="24"/>
          <w:szCs w:val="24"/>
        </w:rPr>
      </w:pPr>
      <w:r w:rsidRPr="00EC3732">
        <w:rPr>
          <w:rFonts w:ascii="Times New Roman" w:eastAsia="Times New Roman" w:hAnsi="Times New Roman" w:cs="Times New Roman"/>
          <w:b/>
          <w:color w:val="000000"/>
          <w:sz w:val="24"/>
          <w:szCs w:val="24"/>
        </w:rPr>
        <w:t>SPONSOR</w:t>
      </w:r>
      <w:r w:rsidRPr="00EC3732">
        <w:rPr>
          <w:rFonts w:ascii="Times New Roman" w:eastAsia="Times New Roman" w:hAnsi="Times New Roman" w:cs="Times New Roman"/>
          <w:color w:val="000000"/>
          <w:sz w:val="24"/>
          <w:szCs w:val="24"/>
        </w:rPr>
        <w:t>: United States Tennis Association Incorporated, 70 West Red Oak Lane, White Plains, New York 10604.</w:t>
      </w:r>
    </w:p>
    <w:p w:rsidR="00AE2062" w:rsidRPr="00EC3732" w:rsidRDefault="00AE2062" w:rsidP="003A4BD9">
      <w:pPr>
        <w:jc w:val="both"/>
        <w:rPr>
          <w:rFonts w:ascii="Times New Roman" w:hAnsi="Times New Roman" w:cs="Times New Roman"/>
          <w:sz w:val="24"/>
          <w:szCs w:val="24"/>
        </w:rPr>
      </w:pPr>
    </w:p>
    <w:sectPr w:rsidR="00AE2062" w:rsidRPr="00EC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3CB"/>
    <w:multiLevelType w:val="hybridMultilevel"/>
    <w:tmpl w:val="5040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743B"/>
    <w:multiLevelType w:val="hybridMultilevel"/>
    <w:tmpl w:val="19E234D2"/>
    <w:lvl w:ilvl="0" w:tplc="66B2469A">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F7E29"/>
    <w:multiLevelType w:val="hybridMultilevel"/>
    <w:tmpl w:val="1D6ADECE"/>
    <w:lvl w:ilvl="0" w:tplc="5DCA93A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667F5"/>
    <w:multiLevelType w:val="hybridMultilevel"/>
    <w:tmpl w:val="F1E4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C275C"/>
    <w:multiLevelType w:val="hybridMultilevel"/>
    <w:tmpl w:val="A39E6482"/>
    <w:lvl w:ilvl="0" w:tplc="190C52A2">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35734"/>
    <w:multiLevelType w:val="hybridMultilevel"/>
    <w:tmpl w:val="723AB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WwMDUzNTUwNTIwMzJT0lEKTi0uzszPAykwrAUAAdaksywAAAA="/>
  </w:docVars>
  <w:rsids>
    <w:rsidRoot w:val="00F80FD8"/>
    <w:rsid w:val="00034E56"/>
    <w:rsid w:val="00092FD4"/>
    <w:rsid w:val="000C5B41"/>
    <w:rsid w:val="000D013F"/>
    <w:rsid w:val="000D388E"/>
    <w:rsid w:val="000D6079"/>
    <w:rsid w:val="00142CDE"/>
    <w:rsid w:val="0014658F"/>
    <w:rsid w:val="00157B15"/>
    <w:rsid w:val="00166101"/>
    <w:rsid w:val="001B1F3F"/>
    <w:rsid w:val="001D3446"/>
    <w:rsid w:val="00212B05"/>
    <w:rsid w:val="00213D66"/>
    <w:rsid w:val="00230861"/>
    <w:rsid w:val="00244180"/>
    <w:rsid w:val="002E0111"/>
    <w:rsid w:val="00317307"/>
    <w:rsid w:val="00346639"/>
    <w:rsid w:val="003A4BD9"/>
    <w:rsid w:val="003A67F9"/>
    <w:rsid w:val="004006CA"/>
    <w:rsid w:val="004519E6"/>
    <w:rsid w:val="005047BC"/>
    <w:rsid w:val="00504A08"/>
    <w:rsid w:val="00526C2C"/>
    <w:rsid w:val="0055719A"/>
    <w:rsid w:val="005C180D"/>
    <w:rsid w:val="005F66BC"/>
    <w:rsid w:val="00672D95"/>
    <w:rsid w:val="00673E76"/>
    <w:rsid w:val="0068075E"/>
    <w:rsid w:val="006A61B0"/>
    <w:rsid w:val="006D5BE3"/>
    <w:rsid w:val="00733F63"/>
    <w:rsid w:val="00773FDD"/>
    <w:rsid w:val="00781ECF"/>
    <w:rsid w:val="007B24FD"/>
    <w:rsid w:val="007E3487"/>
    <w:rsid w:val="0084433F"/>
    <w:rsid w:val="008504B0"/>
    <w:rsid w:val="008B23EB"/>
    <w:rsid w:val="00904746"/>
    <w:rsid w:val="00917651"/>
    <w:rsid w:val="0093147F"/>
    <w:rsid w:val="00932DF0"/>
    <w:rsid w:val="0096340F"/>
    <w:rsid w:val="009A2771"/>
    <w:rsid w:val="009B6A92"/>
    <w:rsid w:val="009B7020"/>
    <w:rsid w:val="009D7B3F"/>
    <w:rsid w:val="009F0D95"/>
    <w:rsid w:val="00A12435"/>
    <w:rsid w:val="00A26E6F"/>
    <w:rsid w:val="00A80F82"/>
    <w:rsid w:val="00AB7A9D"/>
    <w:rsid w:val="00AC333B"/>
    <w:rsid w:val="00AC5F24"/>
    <w:rsid w:val="00AE2062"/>
    <w:rsid w:val="00AE30F2"/>
    <w:rsid w:val="00B23F3A"/>
    <w:rsid w:val="00B55569"/>
    <w:rsid w:val="00B637F0"/>
    <w:rsid w:val="00B64050"/>
    <w:rsid w:val="00B67B29"/>
    <w:rsid w:val="00B97FE5"/>
    <w:rsid w:val="00BB7421"/>
    <w:rsid w:val="00BD0B7A"/>
    <w:rsid w:val="00BD5E3A"/>
    <w:rsid w:val="00BD6CE8"/>
    <w:rsid w:val="00BE2FFA"/>
    <w:rsid w:val="00BF7403"/>
    <w:rsid w:val="00C56EB1"/>
    <w:rsid w:val="00CA01FF"/>
    <w:rsid w:val="00D23256"/>
    <w:rsid w:val="00D451CB"/>
    <w:rsid w:val="00D65FB2"/>
    <w:rsid w:val="00D93618"/>
    <w:rsid w:val="00E15FCB"/>
    <w:rsid w:val="00E815F2"/>
    <w:rsid w:val="00EA3F49"/>
    <w:rsid w:val="00EC3732"/>
    <w:rsid w:val="00F02C5F"/>
    <w:rsid w:val="00F03606"/>
    <w:rsid w:val="00F15085"/>
    <w:rsid w:val="00F34AE6"/>
    <w:rsid w:val="00F4150B"/>
    <w:rsid w:val="00F667B1"/>
    <w:rsid w:val="00F80FD8"/>
    <w:rsid w:val="00FB214C"/>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49"/>
    <w:pPr>
      <w:ind w:left="720"/>
      <w:contextualSpacing/>
    </w:pPr>
  </w:style>
  <w:style w:type="character" w:styleId="Hyperlink">
    <w:name w:val="Hyperlink"/>
    <w:basedOn w:val="DefaultParagraphFont"/>
    <w:uiPriority w:val="99"/>
    <w:unhideWhenUsed/>
    <w:rsid w:val="009D7B3F"/>
    <w:rPr>
      <w:color w:val="0000FF" w:themeColor="hyperlink"/>
      <w:u w:val="single"/>
    </w:rPr>
  </w:style>
  <w:style w:type="character" w:styleId="CommentReference">
    <w:name w:val="annotation reference"/>
    <w:basedOn w:val="DefaultParagraphFont"/>
    <w:uiPriority w:val="99"/>
    <w:semiHidden/>
    <w:unhideWhenUsed/>
    <w:rsid w:val="00904746"/>
    <w:rPr>
      <w:sz w:val="16"/>
      <w:szCs w:val="16"/>
    </w:rPr>
  </w:style>
  <w:style w:type="paragraph" w:styleId="CommentText">
    <w:name w:val="annotation text"/>
    <w:basedOn w:val="Normal"/>
    <w:link w:val="CommentTextChar"/>
    <w:uiPriority w:val="99"/>
    <w:semiHidden/>
    <w:unhideWhenUsed/>
    <w:rsid w:val="00904746"/>
    <w:pPr>
      <w:spacing w:line="240" w:lineRule="auto"/>
    </w:pPr>
    <w:rPr>
      <w:sz w:val="20"/>
      <w:szCs w:val="20"/>
    </w:rPr>
  </w:style>
  <w:style w:type="character" w:customStyle="1" w:styleId="CommentTextChar">
    <w:name w:val="Comment Text Char"/>
    <w:basedOn w:val="DefaultParagraphFont"/>
    <w:link w:val="CommentText"/>
    <w:uiPriority w:val="99"/>
    <w:semiHidden/>
    <w:rsid w:val="00904746"/>
    <w:rPr>
      <w:sz w:val="20"/>
      <w:szCs w:val="20"/>
    </w:rPr>
  </w:style>
  <w:style w:type="paragraph" w:styleId="CommentSubject">
    <w:name w:val="annotation subject"/>
    <w:basedOn w:val="CommentText"/>
    <w:next w:val="CommentText"/>
    <w:link w:val="CommentSubjectChar"/>
    <w:uiPriority w:val="99"/>
    <w:semiHidden/>
    <w:unhideWhenUsed/>
    <w:rsid w:val="00904746"/>
    <w:rPr>
      <w:b/>
      <w:bCs/>
    </w:rPr>
  </w:style>
  <w:style w:type="character" w:customStyle="1" w:styleId="CommentSubjectChar">
    <w:name w:val="Comment Subject Char"/>
    <w:basedOn w:val="CommentTextChar"/>
    <w:link w:val="CommentSubject"/>
    <w:uiPriority w:val="99"/>
    <w:semiHidden/>
    <w:rsid w:val="00904746"/>
    <w:rPr>
      <w:b/>
      <w:bCs/>
      <w:sz w:val="20"/>
      <w:szCs w:val="20"/>
    </w:rPr>
  </w:style>
  <w:style w:type="paragraph" w:styleId="BalloonText">
    <w:name w:val="Balloon Text"/>
    <w:basedOn w:val="Normal"/>
    <w:link w:val="BalloonTextChar"/>
    <w:uiPriority w:val="99"/>
    <w:semiHidden/>
    <w:unhideWhenUsed/>
    <w:rsid w:val="0090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49"/>
    <w:pPr>
      <w:ind w:left="720"/>
      <w:contextualSpacing/>
    </w:pPr>
  </w:style>
  <w:style w:type="character" w:styleId="Hyperlink">
    <w:name w:val="Hyperlink"/>
    <w:basedOn w:val="DefaultParagraphFont"/>
    <w:uiPriority w:val="99"/>
    <w:unhideWhenUsed/>
    <w:rsid w:val="009D7B3F"/>
    <w:rPr>
      <w:color w:val="0000FF" w:themeColor="hyperlink"/>
      <w:u w:val="single"/>
    </w:rPr>
  </w:style>
  <w:style w:type="character" w:styleId="CommentReference">
    <w:name w:val="annotation reference"/>
    <w:basedOn w:val="DefaultParagraphFont"/>
    <w:uiPriority w:val="99"/>
    <w:semiHidden/>
    <w:unhideWhenUsed/>
    <w:rsid w:val="00904746"/>
    <w:rPr>
      <w:sz w:val="16"/>
      <w:szCs w:val="16"/>
    </w:rPr>
  </w:style>
  <w:style w:type="paragraph" w:styleId="CommentText">
    <w:name w:val="annotation text"/>
    <w:basedOn w:val="Normal"/>
    <w:link w:val="CommentTextChar"/>
    <w:uiPriority w:val="99"/>
    <w:semiHidden/>
    <w:unhideWhenUsed/>
    <w:rsid w:val="00904746"/>
    <w:pPr>
      <w:spacing w:line="240" w:lineRule="auto"/>
    </w:pPr>
    <w:rPr>
      <w:sz w:val="20"/>
      <w:szCs w:val="20"/>
    </w:rPr>
  </w:style>
  <w:style w:type="character" w:customStyle="1" w:styleId="CommentTextChar">
    <w:name w:val="Comment Text Char"/>
    <w:basedOn w:val="DefaultParagraphFont"/>
    <w:link w:val="CommentText"/>
    <w:uiPriority w:val="99"/>
    <w:semiHidden/>
    <w:rsid w:val="00904746"/>
    <w:rPr>
      <w:sz w:val="20"/>
      <w:szCs w:val="20"/>
    </w:rPr>
  </w:style>
  <w:style w:type="paragraph" w:styleId="CommentSubject">
    <w:name w:val="annotation subject"/>
    <w:basedOn w:val="CommentText"/>
    <w:next w:val="CommentText"/>
    <w:link w:val="CommentSubjectChar"/>
    <w:uiPriority w:val="99"/>
    <w:semiHidden/>
    <w:unhideWhenUsed/>
    <w:rsid w:val="00904746"/>
    <w:rPr>
      <w:b/>
      <w:bCs/>
    </w:rPr>
  </w:style>
  <w:style w:type="character" w:customStyle="1" w:styleId="CommentSubjectChar">
    <w:name w:val="Comment Subject Char"/>
    <w:basedOn w:val="CommentTextChar"/>
    <w:link w:val="CommentSubject"/>
    <w:uiPriority w:val="99"/>
    <w:semiHidden/>
    <w:rsid w:val="00904746"/>
    <w:rPr>
      <w:b/>
      <w:bCs/>
      <w:sz w:val="20"/>
      <w:szCs w:val="20"/>
    </w:rPr>
  </w:style>
  <w:style w:type="paragraph" w:styleId="BalloonText">
    <w:name w:val="Balloon Text"/>
    <w:basedOn w:val="Normal"/>
    <w:link w:val="BalloonTextChar"/>
    <w:uiPriority w:val="99"/>
    <w:semiHidden/>
    <w:unhideWhenUsed/>
    <w:rsid w:val="0090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4284">
      <w:bodyDiv w:val="1"/>
      <w:marLeft w:val="0"/>
      <w:marRight w:val="0"/>
      <w:marTop w:val="0"/>
      <w:marBottom w:val="0"/>
      <w:divBdr>
        <w:top w:val="none" w:sz="0" w:space="0" w:color="auto"/>
        <w:left w:val="none" w:sz="0" w:space="0" w:color="auto"/>
        <w:bottom w:val="none" w:sz="0" w:space="0" w:color="auto"/>
        <w:right w:val="none" w:sz="0" w:space="0" w:color="auto"/>
      </w:divBdr>
    </w:div>
    <w:div w:id="1110511793">
      <w:bodyDiv w:val="1"/>
      <w:marLeft w:val="0"/>
      <w:marRight w:val="0"/>
      <w:marTop w:val="0"/>
      <w:marBottom w:val="0"/>
      <w:divBdr>
        <w:top w:val="none" w:sz="0" w:space="0" w:color="auto"/>
        <w:left w:val="none" w:sz="0" w:space="0" w:color="auto"/>
        <w:bottom w:val="none" w:sz="0" w:space="0" w:color="auto"/>
        <w:right w:val="none" w:sz="0" w:space="0" w:color="auto"/>
      </w:divBdr>
    </w:div>
    <w:div w:id="11118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ta.com/en/home/about-usta/who-we-are/national/usta-privacy-poli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USTA</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Lou</dc:creator>
  <cp:lastModifiedBy>Samantha Albanese</cp:lastModifiedBy>
  <cp:revision>9</cp:revision>
  <dcterms:created xsi:type="dcterms:W3CDTF">2021-05-26T13:03:00Z</dcterms:created>
  <dcterms:modified xsi:type="dcterms:W3CDTF">2021-06-16T19:22:00Z</dcterms:modified>
</cp:coreProperties>
</file>